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370" w:rsidRDefault="00665A97">
      <w:pPr>
        <w:pStyle w:val="BodyText"/>
        <w:rPr>
          <w:rFonts w:ascii="Times New Roman"/>
          <w:sz w:val="20"/>
        </w:rPr>
      </w:pPr>
      <w:r>
        <w:rPr>
          <w:noProof/>
          <w:lang w:eastAsia="en-GB"/>
        </w:rPr>
        <w:drawing>
          <wp:inline distT="0" distB="0" distL="0" distR="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ADF1CEE" wp14:editId="4C65A7AF">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370" w:rsidRDefault="00E87370">
      <w:pPr>
        <w:pStyle w:val="BodyText"/>
        <w:rPr>
          <w:rFonts w:ascii="Times New Roman"/>
          <w:sz w:val="20"/>
        </w:rPr>
      </w:pPr>
    </w:p>
    <w:p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E87370" w:rsidRDefault="00E87370">
      <w:pPr>
        <w:pStyle w:val="BodyText"/>
        <w:spacing w:before="11"/>
        <w:rPr>
          <w:sz w:val="23"/>
        </w:rPr>
      </w:pPr>
    </w:p>
    <w:p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rsidR="00E87370" w:rsidRDefault="00E87370">
      <w:pPr>
        <w:pStyle w:val="BodyText"/>
        <w:spacing w:before="9"/>
        <w:rPr>
          <w:sz w:val="23"/>
        </w:rPr>
      </w:pPr>
    </w:p>
    <w:p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rsidR="00E87370" w:rsidRDefault="00E87370">
      <w:pPr>
        <w:pStyle w:val="BodyText"/>
        <w:spacing w:before="9"/>
        <w:rPr>
          <w:sz w:val="23"/>
        </w:rPr>
      </w:pPr>
    </w:p>
    <w:p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rsidR="00E87370" w:rsidRDefault="00631FE3">
      <w:pPr>
        <w:pStyle w:val="BodyText"/>
        <w:spacing w:line="290" w:lineRule="exact"/>
        <w:ind w:left="6080"/>
      </w:pPr>
      <w:r>
        <w:rPr>
          <w:color w:val="231F20"/>
        </w:rPr>
        <w:t>the Primary PE and sport premium to:</w:t>
      </w:r>
    </w:p>
    <w:p w:rsidR="00E87370" w:rsidRDefault="00E87370">
      <w:pPr>
        <w:pStyle w:val="BodyText"/>
        <w:spacing w:before="2"/>
        <w:rPr>
          <w:sz w:val="23"/>
        </w:rPr>
      </w:pPr>
    </w:p>
    <w:p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E87370" w:rsidRDefault="00E87370">
      <w:pPr>
        <w:pStyle w:val="BodyText"/>
        <w:spacing w:before="9"/>
        <w:rPr>
          <w:sz w:val="23"/>
        </w:rPr>
      </w:pPr>
    </w:p>
    <w:p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w:t>
      </w:r>
    </w:p>
    <w:p w:rsidR="00E87370" w:rsidRDefault="00631FE3">
      <w:pPr>
        <w:pStyle w:val="BodyText"/>
        <w:spacing w:before="2" w:line="235" w:lineRule="auto"/>
        <w:ind w:left="6000" w:right="828" w:firstLine="260"/>
      </w:pPr>
      <w:r>
        <w:rPr>
          <w:color w:val="231F20"/>
        </w:rPr>
        <w:t xml:space="preserve">provision and to report </w:t>
      </w: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E87370" w:rsidRDefault="00E87370">
      <w:pPr>
        <w:pStyle w:val="BodyText"/>
        <w:spacing w:before="4"/>
        <w:rPr>
          <w:sz w:val="23"/>
        </w:rPr>
      </w:pPr>
    </w:p>
    <w:p w:rsidR="00E87370" w:rsidRDefault="00631FE3">
      <w:pPr>
        <w:pStyle w:val="BodyText"/>
        <w:ind w:left="5340" w:firstLine="220"/>
      </w:pPr>
      <w:r>
        <w:rPr>
          <w:color w:val="231F20"/>
        </w:rPr>
        <w:t>We recommend you start by reflecting on the impact of current provision and reviewing the previous spend.</w:t>
      </w:r>
    </w:p>
    <w:p w:rsidR="00E87370" w:rsidRDefault="00E87370">
      <w:pPr>
        <w:pStyle w:val="BodyText"/>
        <w:spacing w:before="7"/>
        <w:rPr>
          <w:sz w:val="23"/>
        </w:rPr>
      </w:pPr>
    </w:p>
    <w:p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rsidR="00E87370" w:rsidRDefault="00E87370">
      <w:pPr>
        <w:pStyle w:val="BodyText"/>
        <w:spacing w:before="9"/>
        <w:rPr>
          <w:b/>
          <w:sz w:val="23"/>
        </w:rPr>
      </w:pPr>
    </w:p>
    <w:p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rsidR="00E87370" w:rsidRDefault="007F78DF">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065" w:rsidRDefault="00936065">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rsidR="00936065" w:rsidRDefault="00936065">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rsidR="00E87370" w:rsidRDefault="00E87370">
      <w:pPr>
        <w:spacing w:line="235" w:lineRule="auto"/>
        <w:sectPr w:rsidR="00E87370">
          <w:headerReference w:type="default" r:id="rId9"/>
          <w:pgSz w:w="16840" w:h="11910" w:orient="landscape"/>
          <w:pgMar w:top="0" w:right="0" w:bottom="0" w:left="0" w:header="0" w:footer="0" w:gutter="0"/>
          <w:cols w:space="720"/>
        </w:sect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spacing w:before="10"/>
        <w:rPr>
          <w:sz w:val="21"/>
        </w:rPr>
      </w:pPr>
    </w:p>
    <w:p w:rsidR="00E87370" w:rsidRDefault="007F78DF">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065" w:rsidRDefault="00936065">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936065" w:rsidRDefault="00936065">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rsidR="00E87370" w:rsidRDefault="00E87370">
      <w:pPr>
        <w:pStyle w:val="BodyText"/>
        <w:spacing w:before="4"/>
        <w:rPr>
          <w:sz w:val="23"/>
        </w:rPr>
      </w:pPr>
    </w:p>
    <w:p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trPr>
          <w:trHeight w:val="497"/>
        </w:trPr>
        <w:tc>
          <w:tcPr>
            <w:tcW w:w="7700" w:type="dxa"/>
          </w:tcPr>
          <w:p w:rsidR="00E87370" w:rsidRDefault="00631FE3">
            <w:pPr>
              <w:pStyle w:val="TableParagraph"/>
              <w:spacing w:before="21"/>
              <w:rPr>
                <w:sz w:val="24"/>
              </w:rPr>
            </w:pPr>
            <w:r>
              <w:rPr>
                <w:color w:val="4863AE"/>
                <w:sz w:val="24"/>
              </w:rPr>
              <w:t>Key achievements to date until July 2020:</w:t>
            </w:r>
          </w:p>
        </w:tc>
        <w:tc>
          <w:tcPr>
            <w:tcW w:w="7677" w:type="dxa"/>
          </w:tcPr>
          <w:p w:rsidR="00E87370" w:rsidRDefault="00631FE3">
            <w:pPr>
              <w:pStyle w:val="TableParagraph"/>
              <w:spacing w:before="21"/>
              <w:rPr>
                <w:sz w:val="24"/>
              </w:rPr>
            </w:pPr>
            <w:r>
              <w:rPr>
                <w:color w:val="4863AE"/>
                <w:sz w:val="24"/>
              </w:rPr>
              <w:t>Areas for further improvement and baseline evidence of need:</w:t>
            </w:r>
          </w:p>
        </w:tc>
      </w:tr>
      <w:tr w:rsidR="00E87370">
        <w:trPr>
          <w:trHeight w:val="5112"/>
        </w:trPr>
        <w:tc>
          <w:tcPr>
            <w:tcW w:w="7700" w:type="dxa"/>
          </w:tcPr>
          <w:p w:rsidR="005F7359" w:rsidRPr="00560B89" w:rsidRDefault="005F7359" w:rsidP="005F7359">
            <w:pPr>
              <w:rPr>
                <w:rFonts w:ascii="Arial" w:hAnsi="Arial" w:cs="Arial"/>
                <w:sz w:val="24"/>
                <w:szCs w:val="24"/>
                <w:lang w:val="en-US"/>
              </w:rPr>
            </w:pPr>
            <w:r w:rsidRPr="00560B89">
              <w:rPr>
                <w:rFonts w:ascii="Arial" w:hAnsi="Arial" w:cs="Arial"/>
                <w:sz w:val="24"/>
                <w:szCs w:val="24"/>
                <w:lang w:val="en-US"/>
              </w:rPr>
              <w:t>Pupils from Y2, Y3, Y4 and Y5 receive 1 term of weekly swimming lessons. Some pupils in Y2, Y3 and Y4 who were non-swimmers are already able to swim 10- 25m. Children love participating in swimming lessons and some children have started having lessons outside of school. 2 TAs have now received training.</w:t>
            </w:r>
            <w:r w:rsidR="004461C9">
              <w:rPr>
                <w:rFonts w:ascii="Arial" w:hAnsi="Arial" w:cs="Arial"/>
                <w:sz w:val="24"/>
                <w:szCs w:val="24"/>
                <w:lang w:val="en-US"/>
              </w:rPr>
              <w:t xml:space="preserve"> The water safety element is now covered in school.</w:t>
            </w:r>
          </w:p>
          <w:p w:rsidR="005F7359" w:rsidRPr="00560B89" w:rsidRDefault="005F7359" w:rsidP="005F7359">
            <w:pPr>
              <w:rPr>
                <w:rFonts w:ascii="Arial" w:hAnsi="Arial" w:cs="Arial"/>
                <w:sz w:val="24"/>
                <w:szCs w:val="24"/>
                <w:lang w:val="en-US"/>
              </w:rPr>
            </w:pPr>
          </w:p>
          <w:p w:rsidR="005F7359" w:rsidRPr="00560B89" w:rsidRDefault="005F7359" w:rsidP="005F7359">
            <w:pPr>
              <w:rPr>
                <w:rFonts w:ascii="Arial" w:hAnsi="Arial" w:cs="Arial"/>
                <w:sz w:val="24"/>
                <w:szCs w:val="24"/>
                <w:lang w:val="en-US"/>
              </w:rPr>
            </w:pPr>
            <w:r w:rsidRPr="00560B89">
              <w:rPr>
                <w:rFonts w:ascii="Arial" w:hAnsi="Arial" w:cs="Arial"/>
                <w:sz w:val="24"/>
                <w:szCs w:val="24"/>
                <w:lang w:val="en-US"/>
              </w:rPr>
              <w:t xml:space="preserve">New sports introduced to the children: golf taster session (Y2-Y6), introduction to rugby and ultimate </w:t>
            </w:r>
            <w:proofErr w:type="spellStart"/>
            <w:r w:rsidRPr="00560B89">
              <w:rPr>
                <w:rFonts w:ascii="Arial" w:hAnsi="Arial" w:cs="Arial"/>
                <w:sz w:val="24"/>
                <w:szCs w:val="24"/>
                <w:lang w:val="en-US"/>
              </w:rPr>
              <w:t>frisby</w:t>
            </w:r>
            <w:proofErr w:type="spellEnd"/>
            <w:r w:rsidRPr="00560B89">
              <w:rPr>
                <w:rFonts w:ascii="Arial" w:hAnsi="Arial" w:cs="Arial"/>
                <w:sz w:val="24"/>
                <w:szCs w:val="24"/>
                <w:lang w:val="en-US"/>
              </w:rPr>
              <w:t xml:space="preserve"> (Y4 and Y5), </w:t>
            </w:r>
            <w:proofErr w:type="spellStart"/>
            <w:r w:rsidRPr="00560B89">
              <w:rPr>
                <w:rFonts w:ascii="Arial" w:hAnsi="Arial" w:cs="Arial"/>
                <w:sz w:val="24"/>
                <w:szCs w:val="24"/>
                <w:lang w:val="en-US"/>
              </w:rPr>
              <w:t>boccia</w:t>
            </w:r>
            <w:proofErr w:type="spellEnd"/>
            <w:r w:rsidRPr="00560B89">
              <w:rPr>
                <w:rFonts w:ascii="Arial" w:hAnsi="Arial" w:cs="Arial"/>
                <w:sz w:val="24"/>
                <w:szCs w:val="24"/>
                <w:lang w:val="en-US"/>
              </w:rPr>
              <w:t xml:space="preserve"> taster session (Y2-Y6) Y2 block of 4 lessons in </w:t>
            </w:r>
            <w:proofErr w:type="spellStart"/>
            <w:r w:rsidRPr="00560B89">
              <w:rPr>
                <w:rFonts w:ascii="Arial" w:hAnsi="Arial" w:cs="Arial"/>
                <w:sz w:val="24"/>
                <w:szCs w:val="24"/>
                <w:lang w:val="en-US"/>
              </w:rPr>
              <w:t>boccia</w:t>
            </w:r>
            <w:proofErr w:type="spellEnd"/>
            <w:r w:rsidRPr="00560B89">
              <w:rPr>
                <w:rFonts w:ascii="Arial" w:hAnsi="Arial" w:cs="Arial"/>
                <w:sz w:val="24"/>
                <w:szCs w:val="24"/>
                <w:lang w:val="en-US"/>
              </w:rPr>
              <w:t>, street dance –block of 6 lessons per clas</w:t>
            </w:r>
            <w:r w:rsidR="004461C9">
              <w:rPr>
                <w:rFonts w:ascii="Arial" w:hAnsi="Arial" w:cs="Arial"/>
                <w:sz w:val="24"/>
                <w:szCs w:val="24"/>
                <w:lang w:val="en-US"/>
              </w:rPr>
              <w:t>s (Y3-Y6) plus Y5 lacrosse club</w:t>
            </w:r>
            <w:r w:rsidRPr="00560B89">
              <w:rPr>
                <w:rFonts w:ascii="Arial" w:hAnsi="Arial" w:cs="Arial"/>
                <w:sz w:val="24"/>
                <w:szCs w:val="24"/>
                <w:lang w:val="en-US"/>
              </w:rPr>
              <w:t>.</w:t>
            </w:r>
          </w:p>
          <w:p w:rsidR="005F7359" w:rsidRPr="00560B89" w:rsidRDefault="005F7359" w:rsidP="005F7359">
            <w:pPr>
              <w:rPr>
                <w:rFonts w:ascii="Arial" w:hAnsi="Arial" w:cs="Arial"/>
                <w:sz w:val="24"/>
                <w:szCs w:val="24"/>
                <w:lang w:val="en-US"/>
              </w:rPr>
            </w:pPr>
          </w:p>
          <w:p w:rsidR="005F7359" w:rsidRPr="00560B89" w:rsidRDefault="005F7359" w:rsidP="005F7359">
            <w:pPr>
              <w:rPr>
                <w:rFonts w:ascii="Arial" w:hAnsi="Arial" w:cs="Arial"/>
                <w:sz w:val="24"/>
                <w:szCs w:val="24"/>
                <w:lang w:val="en-US"/>
              </w:rPr>
            </w:pPr>
            <w:r w:rsidRPr="00560B89">
              <w:rPr>
                <w:rFonts w:ascii="Arial" w:hAnsi="Arial" w:cs="Arial"/>
                <w:sz w:val="24"/>
                <w:szCs w:val="24"/>
                <w:lang w:val="en-US"/>
              </w:rPr>
              <w:t xml:space="preserve">Balance bikes </w:t>
            </w:r>
            <w:proofErr w:type="spellStart"/>
            <w:r w:rsidRPr="00560B89">
              <w:rPr>
                <w:rFonts w:ascii="Arial" w:hAnsi="Arial" w:cs="Arial"/>
                <w:sz w:val="24"/>
                <w:szCs w:val="24"/>
                <w:lang w:val="en-US"/>
              </w:rPr>
              <w:t>programme</w:t>
            </w:r>
            <w:proofErr w:type="spellEnd"/>
            <w:r w:rsidRPr="00560B89">
              <w:rPr>
                <w:rFonts w:ascii="Arial" w:hAnsi="Arial" w:cs="Arial"/>
                <w:sz w:val="24"/>
                <w:szCs w:val="24"/>
                <w:lang w:val="en-US"/>
              </w:rPr>
              <w:t xml:space="preserve"> continued in Foundation stage by trained TA.  This now forms part of regular practice. Additional bikes and r</w:t>
            </w:r>
            <w:r w:rsidR="004461C9">
              <w:rPr>
                <w:rFonts w:ascii="Arial" w:hAnsi="Arial" w:cs="Arial"/>
                <w:sz w:val="24"/>
                <w:szCs w:val="24"/>
                <w:lang w:val="en-US"/>
              </w:rPr>
              <w:t>esources bag purchased, including a pedal bike.</w:t>
            </w:r>
          </w:p>
          <w:p w:rsidR="005F7359" w:rsidRPr="00560B89" w:rsidRDefault="005F7359" w:rsidP="005F7359">
            <w:pPr>
              <w:rPr>
                <w:rFonts w:ascii="Arial" w:hAnsi="Arial" w:cs="Arial"/>
                <w:sz w:val="24"/>
                <w:szCs w:val="24"/>
                <w:lang w:val="en-US"/>
              </w:rPr>
            </w:pPr>
          </w:p>
          <w:p w:rsidR="005F7359" w:rsidRPr="00560B89" w:rsidRDefault="005F7359" w:rsidP="005F7359">
            <w:pPr>
              <w:rPr>
                <w:rFonts w:ascii="Arial" w:hAnsi="Arial" w:cs="Arial"/>
                <w:sz w:val="24"/>
                <w:szCs w:val="24"/>
                <w:lang w:val="en-US"/>
              </w:rPr>
            </w:pPr>
            <w:r w:rsidRPr="00560B89">
              <w:rPr>
                <w:rFonts w:ascii="Arial" w:hAnsi="Arial" w:cs="Arial"/>
                <w:sz w:val="24"/>
                <w:szCs w:val="24"/>
                <w:lang w:val="en-US"/>
              </w:rPr>
              <w:t>Scooter training was delivered in KS1 and children have specific scooter playtime each week.</w:t>
            </w:r>
          </w:p>
          <w:p w:rsidR="005F7359" w:rsidRPr="00560B89" w:rsidRDefault="005F7359" w:rsidP="005F7359">
            <w:pPr>
              <w:rPr>
                <w:rFonts w:ascii="Arial" w:hAnsi="Arial" w:cs="Arial"/>
                <w:sz w:val="24"/>
                <w:szCs w:val="24"/>
                <w:lang w:val="en-US"/>
              </w:rPr>
            </w:pPr>
          </w:p>
          <w:p w:rsidR="005F7359" w:rsidRPr="00560B89" w:rsidRDefault="005F7359" w:rsidP="005F7359">
            <w:pPr>
              <w:rPr>
                <w:rFonts w:ascii="Arial" w:hAnsi="Arial" w:cs="Arial"/>
                <w:sz w:val="24"/>
                <w:szCs w:val="24"/>
                <w:lang w:val="en-US"/>
              </w:rPr>
            </w:pPr>
            <w:r w:rsidRPr="00560B89">
              <w:rPr>
                <w:rFonts w:ascii="Arial" w:hAnsi="Arial" w:cs="Arial"/>
                <w:sz w:val="24"/>
                <w:szCs w:val="24"/>
                <w:lang w:val="en-US"/>
              </w:rPr>
              <w:t>Achieved Silver Sports Award for School Games. (Gold in many areas)</w:t>
            </w:r>
          </w:p>
          <w:p w:rsidR="005F7359" w:rsidRPr="00560B89" w:rsidRDefault="005F7359" w:rsidP="005F7359">
            <w:pPr>
              <w:rPr>
                <w:rFonts w:ascii="Arial" w:hAnsi="Arial" w:cs="Arial"/>
                <w:sz w:val="24"/>
                <w:szCs w:val="24"/>
                <w:lang w:val="en-US"/>
              </w:rPr>
            </w:pPr>
            <w:r w:rsidRPr="00560B89">
              <w:rPr>
                <w:rFonts w:ascii="Arial" w:hAnsi="Arial" w:cs="Arial"/>
                <w:sz w:val="24"/>
                <w:szCs w:val="24"/>
                <w:lang w:val="en-US"/>
              </w:rPr>
              <w:t>Heat map completed in Y2 and trialed more active lessons across the curriculum.</w:t>
            </w:r>
          </w:p>
          <w:p w:rsidR="005F7359" w:rsidRPr="00560B89" w:rsidRDefault="005F7359" w:rsidP="005F7359">
            <w:pPr>
              <w:rPr>
                <w:rFonts w:ascii="Arial" w:hAnsi="Arial" w:cs="Arial"/>
                <w:sz w:val="24"/>
                <w:szCs w:val="24"/>
                <w:lang w:val="en-US"/>
              </w:rPr>
            </w:pPr>
          </w:p>
          <w:p w:rsidR="005F7359" w:rsidRPr="00560B89" w:rsidRDefault="005F7359" w:rsidP="005F7359">
            <w:pPr>
              <w:rPr>
                <w:rFonts w:ascii="Arial" w:hAnsi="Arial" w:cs="Arial"/>
                <w:sz w:val="24"/>
                <w:szCs w:val="24"/>
                <w:lang w:val="en-US"/>
              </w:rPr>
            </w:pPr>
          </w:p>
          <w:p w:rsidR="005F7359" w:rsidRPr="00560B89" w:rsidRDefault="005F7359" w:rsidP="005F7359">
            <w:pPr>
              <w:rPr>
                <w:rFonts w:ascii="Arial" w:hAnsi="Arial" w:cs="Arial"/>
                <w:sz w:val="24"/>
                <w:szCs w:val="24"/>
                <w:lang w:val="en-US"/>
              </w:rPr>
            </w:pPr>
            <w:r w:rsidRPr="00560B89">
              <w:rPr>
                <w:rFonts w:ascii="Arial" w:hAnsi="Arial" w:cs="Arial"/>
                <w:sz w:val="24"/>
                <w:szCs w:val="24"/>
                <w:lang w:val="en-US"/>
              </w:rPr>
              <w:t xml:space="preserve">Each year Y6 pupils trained as play leaders and delivered activities in KS1 playtimes, clubs and sports day. They’ve developed leadership skills including, </w:t>
            </w:r>
            <w:proofErr w:type="spellStart"/>
            <w:r w:rsidRPr="00560B89">
              <w:rPr>
                <w:rFonts w:ascii="Arial" w:hAnsi="Arial" w:cs="Arial"/>
                <w:sz w:val="24"/>
                <w:szCs w:val="24"/>
                <w:lang w:val="en-US"/>
              </w:rPr>
              <w:t>organisation</w:t>
            </w:r>
            <w:proofErr w:type="spellEnd"/>
            <w:r w:rsidRPr="00560B89">
              <w:rPr>
                <w:rFonts w:ascii="Arial" w:hAnsi="Arial" w:cs="Arial"/>
                <w:sz w:val="24"/>
                <w:szCs w:val="24"/>
                <w:lang w:val="en-US"/>
              </w:rPr>
              <w:t xml:space="preserve"> of sports day, assisting at a weekly sports </w:t>
            </w:r>
            <w:r w:rsidRPr="00560B89">
              <w:rPr>
                <w:rFonts w:ascii="Arial" w:hAnsi="Arial" w:cs="Arial"/>
                <w:sz w:val="24"/>
                <w:szCs w:val="24"/>
                <w:lang w:val="en-US"/>
              </w:rPr>
              <w:lastRenderedPageBreak/>
              <w:t>club and creating and leading games during KS1 playtimes.</w:t>
            </w:r>
          </w:p>
          <w:p w:rsidR="005F7359" w:rsidRPr="005F7359" w:rsidRDefault="005F7359" w:rsidP="005F7359">
            <w:pPr>
              <w:rPr>
                <w:rFonts w:ascii="Arial" w:hAnsi="Arial" w:cs="Arial"/>
                <w:sz w:val="24"/>
                <w:szCs w:val="24"/>
                <w:lang w:val="en-US"/>
              </w:rPr>
            </w:pPr>
            <w:r w:rsidRPr="005F7359">
              <w:rPr>
                <w:rFonts w:ascii="Arial" w:hAnsi="Arial" w:cs="Arial"/>
                <w:sz w:val="24"/>
                <w:szCs w:val="24"/>
                <w:lang w:val="en-US"/>
              </w:rPr>
              <w:t>Pupils Y1-Y6 competed in a range of competitions against other schools: athletics, basketball, handball, orienteering, cricket. Also virtual competitions and opportunities to compete against pupils within the school. KS2 took part in an intra-orienteering competition on the Ponderosa. This will now be an annual event.</w:t>
            </w:r>
          </w:p>
          <w:p w:rsidR="005F7359" w:rsidRPr="005F7359" w:rsidRDefault="005F7359" w:rsidP="005F7359">
            <w:pPr>
              <w:rPr>
                <w:rFonts w:ascii="Arial" w:hAnsi="Arial" w:cs="Arial"/>
                <w:sz w:val="24"/>
                <w:szCs w:val="24"/>
                <w:lang w:val="en-US"/>
              </w:rPr>
            </w:pPr>
            <w:r w:rsidRPr="005F7359">
              <w:rPr>
                <w:rFonts w:ascii="Arial" w:hAnsi="Arial" w:cs="Arial"/>
                <w:sz w:val="24"/>
                <w:szCs w:val="24"/>
                <w:lang w:val="en-US"/>
              </w:rPr>
              <w:t>Y2 won the Forge Partnership sports hall athletics competition.</w:t>
            </w:r>
          </w:p>
          <w:p w:rsidR="005F7359" w:rsidRPr="005F7359" w:rsidRDefault="005F7359" w:rsidP="005F7359">
            <w:pPr>
              <w:rPr>
                <w:rFonts w:ascii="Arial" w:hAnsi="Arial" w:cs="Arial"/>
                <w:sz w:val="24"/>
                <w:szCs w:val="24"/>
                <w:lang w:val="en-US"/>
              </w:rPr>
            </w:pPr>
            <w:r w:rsidRPr="005F7359">
              <w:rPr>
                <w:rFonts w:ascii="Arial" w:hAnsi="Arial" w:cs="Arial"/>
                <w:sz w:val="24"/>
                <w:szCs w:val="24"/>
                <w:lang w:val="en-US"/>
              </w:rPr>
              <w:t>Y4 made it through to the City Finals for basketball, finishing 4th.</w:t>
            </w:r>
          </w:p>
          <w:p w:rsidR="005F7359" w:rsidRPr="005F7359" w:rsidRDefault="005F7359" w:rsidP="005F7359">
            <w:pPr>
              <w:rPr>
                <w:rFonts w:ascii="Arial" w:hAnsi="Arial" w:cs="Arial"/>
                <w:sz w:val="24"/>
                <w:szCs w:val="24"/>
                <w:lang w:val="en-US"/>
              </w:rPr>
            </w:pPr>
          </w:p>
          <w:p w:rsidR="005F7359" w:rsidRPr="005F7359" w:rsidRDefault="005F7359" w:rsidP="005F7359">
            <w:pPr>
              <w:rPr>
                <w:rFonts w:ascii="Arial" w:hAnsi="Arial" w:cs="Arial"/>
                <w:sz w:val="24"/>
                <w:szCs w:val="24"/>
                <w:lang w:val="en-US"/>
              </w:rPr>
            </w:pPr>
            <w:r w:rsidRPr="005F7359">
              <w:rPr>
                <w:rFonts w:ascii="Arial" w:hAnsi="Arial" w:cs="Arial"/>
                <w:sz w:val="24"/>
                <w:szCs w:val="24"/>
                <w:lang w:val="en-US"/>
              </w:rPr>
              <w:t>Children have taken part in a running challenge to work to a progressive goa</w:t>
            </w:r>
            <w:r w:rsidR="00DF2069">
              <w:rPr>
                <w:rFonts w:ascii="Arial" w:hAnsi="Arial" w:cs="Arial"/>
                <w:sz w:val="24"/>
                <w:szCs w:val="24"/>
                <w:lang w:val="en-US"/>
              </w:rPr>
              <w:t>l and improve fitness levels.</w:t>
            </w:r>
          </w:p>
          <w:p w:rsidR="005F7359" w:rsidRPr="005F7359" w:rsidRDefault="005F7359" w:rsidP="005F7359">
            <w:pPr>
              <w:rPr>
                <w:rFonts w:ascii="Arial" w:hAnsi="Arial" w:cs="Arial"/>
                <w:sz w:val="24"/>
                <w:szCs w:val="24"/>
                <w:lang w:val="en-US"/>
              </w:rPr>
            </w:pPr>
          </w:p>
          <w:p w:rsidR="005F7359" w:rsidRPr="005F7359" w:rsidRDefault="005F7359" w:rsidP="005F7359">
            <w:pPr>
              <w:rPr>
                <w:rFonts w:ascii="Arial" w:hAnsi="Arial" w:cs="Arial"/>
                <w:sz w:val="24"/>
                <w:szCs w:val="24"/>
                <w:lang w:val="en-US"/>
              </w:rPr>
            </w:pPr>
            <w:r w:rsidRPr="005F7359">
              <w:rPr>
                <w:rFonts w:ascii="Arial" w:hAnsi="Arial" w:cs="Arial"/>
                <w:sz w:val="24"/>
                <w:szCs w:val="24"/>
                <w:lang w:val="en-US"/>
              </w:rPr>
              <w:t>Personal challenges trialed at sports Day.</w:t>
            </w:r>
          </w:p>
          <w:p w:rsidR="005F7359" w:rsidRPr="005F7359" w:rsidRDefault="005F7359" w:rsidP="005F7359">
            <w:pPr>
              <w:rPr>
                <w:rFonts w:ascii="Arial" w:hAnsi="Arial" w:cs="Arial"/>
                <w:sz w:val="24"/>
                <w:szCs w:val="24"/>
                <w:lang w:val="en-US"/>
              </w:rPr>
            </w:pPr>
          </w:p>
          <w:p w:rsidR="005F7359" w:rsidRPr="005F7359" w:rsidRDefault="005F7359" w:rsidP="005F7359">
            <w:pPr>
              <w:rPr>
                <w:rFonts w:ascii="Arial" w:hAnsi="Arial" w:cs="Arial"/>
                <w:sz w:val="24"/>
                <w:szCs w:val="24"/>
                <w:lang w:val="en-US"/>
              </w:rPr>
            </w:pPr>
            <w:r w:rsidRPr="005F7359">
              <w:rPr>
                <w:rFonts w:ascii="Arial" w:hAnsi="Arial" w:cs="Arial"/>
                <w:sz w:val="24"/>
                <w:szCs w:val="24"/>
                <w:lang w:val="en-US"/>
              </w:rPr>
              <w:t xml:space="preserve">Active travel promoted through ‘Active Travel Challenge’. Approximately 95% of children participated. </w:t>
            </w:r>
          </w:p>
          <w:p w:rsidR="005F7359" w:rsidRPr="005F7359" w:rsidRDefault="005F7359" w:rsidP="005F7359">
            <w:pPr>
              <w:rPr>
                <w:rFonts w:ascii="Arial" w:hAnsi="Arial" w:cs="Arial"/>
                <w:sz w:val="24"/>
                <w:szCs w:val="24"/>
                <w:lang w:val="en-US"/>
              </w:rPr>
            </w:pPr>
          </w:p>
          <w:p w:rsidR="005F7359" w:rsidRPr="005F7359" w:rsidRDefault="005F7359" w:rsidP="005F7359">
            <w:pPr>
              <w:rPr>
                <w:rFonts w:ascii="Arial" w:hAnsi="Arial" w:cs="Arial"/>
                <w:sz w:val="24"/>
                <w:szCs w:val="24"/>
                <w:lang w:val="en-US"/>
              </w:rPr>
            </w:pPr>
            <w:r w:rsidRPr="005F7359">
              <w:rPr>
                <w:rFonts w:ascii="Arial" w:hAnsi="Arial" w:cs="Arial"/>
                <w:sz w:val="24"/>
                <w:szCs w:val="24"/>
                <w:lang w:val="en-US"/>
              </w:rPr>
              <w:t xml:space="preserve">Annual Dance Show attended by parents producing high quality dance routines from F2 to Y6, devised and created by pupils. </w:t>
            </w:r>
          </w:p>
          <w:p w:rsidR="005F7359" w:rsidRPr="005F7359" w:rsidRDefault="005F7359" w:rsidP="005F7359">
            <w:pPr>
              <w:rPr>
                <w:rFonts w:ascii="Arial" w:hAnsi="Arial" w:cs="Arial"/>
                <w:sz w:val="24"/>
                <w:szCs w:val="24"/>
                <w:lang w:val="en-US"/>
              </w:rPr>
            </w:pPr>
          </w:p>
          <w:p w:rsidR="005F7359" w:rsidRPr="005F7359" w:rsidRDefault="005F7359" w:rsidP="005F7359">
            <w:pPr>
              <w:rPr>
                <w:rFonts w:ascii="Arial" w:hAnsi="Arial" w:cs="Arial"/>
                <w:sz w:val="24"/>
                <w:szCs w:val="24"/>
                <w:lang w:val="en-US"/>
              </w:rPr>
            </w:pPr>
            <w:r w:rsidRPr="005F7359">
              <w:rPr>
                <w:rFonts w:ascii="Arial" w:hAnsi="Arial" w:cs="Arial"/>
                <w:sz w:val="24"/>
                <w:szCs w:val="24"/>
                <w:lang w:val="en-US"/>
              </w:rPr>
              <w:t>Previous gymnastics teaching is now embedded in the curriculum and regularly demonstrated in class assemblies.</w:t>
            </w:r>
          </w:p>
          <w:p w:rsidR="005F7359" w:rsidRPr="005F7359" w:rsidRDefault="005F7359" w:rsidP="005F7359">
            <w:pPr>
              <w:rPr>
                <w:rFonts w:ascii="Arial" w:hAnsi="Arial" w:cs="Arial"/>
                <w:sz w:val="24"/>
                <w:szCs w:val="24"/>
                <w:lang w:val="en-US"/>
              </w:rPr>
            </w:pPr>
          </w:p>
          <w:p w:rsidR="005F7359" w:rsidRPr="005F7359" w:rsidRDefault="005F7359" w:rsidP="005F7359">
            <w:pPr>
              <w:rPr>
                <w:rFonts w:ascii="Arial" w:hAnsi="Arial" w:cs="Arial"/>
                <w:sz w:val="24"/>
                <w:szCs w:val="24"/>
                <w:lang w:val="en-US"/>
              </w:rPr>
            </w:pPr>
            <w:r w:rsidRPr="005F7359">
              <w:rPr>
                <w:rFonts w:ascii="Arial" w:hAnsi="Arial" w:cs="Arial"/>
                <w:sz w:val="24"/>
                <w:szCs w:val="24"/>
                <w:lang w:val="en-US"/>
              </w:rPr>
              <w:t xml:space="preserve">Daily fun club sessions for each class take place during lunch times. </w:t>
            </w:r>
          </w:p>
          <w:p w:rsidR="005F7359" w:rsidRPr="005F7359" w:rsidRDefault="005F7359" w:rsidP="005F7359">
            <w:pPr>
              <w:rPr>
                <w:rFonts w:ascii="Arial" w:hAnsi="Arial" w:cs="Arial"/>
                <w:sz w:val="24"/>
                <w:szCs w:val="24"/>
                <w:lang w:val="en-US"/>
              </w:rPr>
            </w:pPr>
            <w:r w:rsidRPr="005F7359">
              <w:rPr>
                <w:rFonts w:ascii="Arial" w:hAnsi="Arial" w:cs="Arial"/>
                <w:sz w:val="24"/>
                <w:szCs w:val="24"/>
                <w:lang w:val="en-US"/>
              </w:rPr>
              <w:t xml:space="preserve">All mealtime supervisors have been trained in leading playground activities and provide these for children on a daily basis. </w:t>
            </w:r>
            <w:proofErr w:type="spellStart"/>
            <w:r w:rsidRPr="005F7359">
              <w:rPr>
                <w:rFonts w:ascii="Arial" w:hAnsi="Arial" w:cs="Arial"/>
                <w:sz w:val="24"/>
                <w:szCs w:val="24"/>
                <w:lang w:val="en-US"/>
              </w:rPr>
              <w:t>Playpod</w:t>
            </w:r>
            <w:proofErr w:type="spellEnd"/>
            <w:r w:rsidRPr="005F7359">
              <w:rPr>
                <w:rFonts w:ascii="Arial" w:hAnsi="Arial" w:cs="Arial"/>
                <w:sz w:val="24"/>
                <w:szCs w:val="24"/>
                <w:lang w:val="en-US"/>
              </w:rPr>
              <w:t xml:space="preserve"> encourages creative and active play.</w:t>
            </w:r>
          </w:p>
          <w:p w:rsidR="005F7359" w:rsidRPr="005F7359" w:rsidRDefault="005F7359" w:rsidP="005F7359">
            <w:pPr>
              <w:rPr>
                <w:rFonts w:ascii="Arial" w:hAnsi="Arial" w:cs="Arial"/>
                <w:sz w:val="24"/>
                <w:szCs w:val="24"/>
                <w:lang w:val="en-US"/>
              </w:rPr>
            </w:pPr>
          </w:p>
          <w:p w:rsidR="005F7359" w:rsidRPr="005F7359" w:rsidRDefault="005F7359" w:rsidP="005F7359">
            <w:pPr>
              <w:rPr>
                <w:rFonts w:ascii="Arial" w:hAnsi="Arial" w:cs="Arial"/>
                <w:sz w:val="24"/>
                <w:szCs w:val="24"/>
                <w:lang w:val="en-US"/>
              </w:rPr>
            </w:pPr>
            <w:r w:rsidRPr="005F7359">
              <w:rPr>
                <w:rFonts w:ascii="Arial" w:hAnsi="Arial" w:cs="Arial"/>
                <w:sz w:val="24"/>
                <w:szCs w:val="24"/>
                <w:lang w:val="en-US"/>
              </w:rPr>
              <w:t xml:space="preserve">Pupil interviews show that PE is one of the children’s </w:t>
            </w:r>
            <w:proofErr w:type="spellStart"/>
            <w:r w:rsidRPr="005F7359">
              <w:rPr>
                <w:rFonts w:ascii="Arial" w:hAnsi="Arial" w:cs="Arial"/>
                <w:sz w:val="24"/>
                <w:szCs w:val="24"/>
                <w:lang w:val="en-US"/>
              </w:rPr>
              <w:t>favourite</w:t>
            </w:r>
            <w:proofErr w:type="spellEnd"/>
            <w:r w:rsidRPr="005F7359">
              <w:rPr>
                <w:rFonts w:ascii="Arial" w:hAnsi="Arial" w:cs="Arial"/>
                <w:sz w:val="24"/>
                <w:szCs w:val="24"/>
                <w:lang w:val="en-US"/>
              </w:rPr>
              <w:t xml:space="preserve"> lessons. They can identify clearly what they like about PE and where their strengths are. 2 hours of PE take place weekly across school.</w:t>
            </w:r>
          </w:p>
          <w:p w:rsidR="005F7359" w:rsidRPr="005F7359" w:rsidRDefault="005F7359" w:rsidP="005F7359">
            <w:pPr>
              <w:rPr>
                <w:rFonts w:ascii="Arial" w:hAnsi="Arial" w:cs="Arial"/>
                <w:sz w:val="24"/>
                <w:szCs w:val="24"/>
                <w:lang w:val="en-US"/>
              </w:rPr>
            </w:pPr>
          </w:p>
          <w:p w:rsidR="00E87370" w:rsidRDefault="005F7359" w:rsidP="005F7359">
            <w:pPr>
              <w:pStyle w:val="TableParagraph"/>
              <w:ind w:left="0"/>
              <w:rPr>
                <w:rFonts w:ascii="Times New Roman"/>
                <w:sz w:val="24"/>
              </w:rPr>
            </w:pPr>
            <w:r w:rsidRPr="005F7359">
              <w:rPr>
                <w:rFonts w:ascii="Arial" w:hAnsi="Arial" w:cs="Arial"/>
                <w:sz w:val="24"/>
                <w:szCs w:val="24"/>
                <w:lang w:val="en-US"/>
              </w:rPr>
              <w:t xml:space="preserve">Dance lessons provided professional development for KS2 teachers. </w:t>
            </w:r>
            <w:proofErr w:type="spellStart"/>
            <w:r w:rsidRPr="005F7359">
              <w:rPr>
                <w:rFonts w:ascii="Arial" w:hAnsi="Arial" w:cs="Arial"/>
                <w:sz w:val="24"/>
                <w:szCs w:val="24"/>
                <w:lang w:val="en-US"/>
              </w:rPr>
              <w:t>Boccia</w:t>
            </w:r>
            <w:proofErr w:type="spellEnd"/>
            <w:r w:rsidRPr="005F7359">
              <w:rPr>
                <w:rFonts w:ascii="Arial" w:hAnsi="Arial" w:cs="Arial"/>
                <w:sz w:val="24"/>
                <w:szCs w:val="24"/>
                <w:lang w:val="en-US"/>
              </w:rPr>
              <w:t xml:space="preserve"> and Handball professional development provided for Year 2 and Year 4 staff. Cricket coaching and professional development provided for Year 5 teaching staff.</w:t>
            </w:r>
          </w:p>
        </w:tc>
        <w:tc>
          <w:tcPr>
            <w:tcW w:w="7677" w:type="dxa"/>
          </w:tcPr>
          <w:p w:rsidR="0027553D" w:rsidRPr="0027553D" w:rsidRDefault="0027553D" w:rsidP="0027553D">
            <w:pPr>
              <w:rPr>
                <w:rFonts w:ascii="Arial" w:hAnsi="Arial" w:cs="Arial"/>
                <w:b/>
                <w:i/>
                <w:sz w:val="24"/>
                <w:szCs w:val="24"/>
                <w:lang w:val="en-US"/>
              </w:rPr>
            </w:pPr>
            <w:r w:rsidRPr="0027553D">
              <w:rPr>
                <w:rFonts w:ascii="Arial" w:hAnsi="Arial" w:cs="Arial"/>
                <w:sz w:val="24"/>
                <w:szCs w:val="24"/>
                <w:lang w:val="en-US"/>
              </w:rPr>
              <w:lastRenderedPageBreak/>
              <w:t>Due to high mobility summary results can mask individual progress. Many children joining the school have little or no swimming experience. The vast majority of children don’t access swimming lessons outside of school. PE lead to work closely with the swimming service to ensure accurate reporting. PE lead to attend swimming lessons to monitor the quality of the service.</w:t>
            </w:r>
            <w:r>
              <w:rPr>
                <w:rFonts w:ascii="Arial" w:hAnsi="Arial" w:cs="Arial"/>
                <w:sz w:val="24"/>
                <w:szCs w:val="24"/>
                <w:lang w:val="en-US"/>
              </w:rPr>
              <w:t xml:space="preserve"> (if/when safe to do so)</w:t>
            </w:r>
          </w:p>
          <w:p w:rsidR="0027553D" w:rsidRPr="0027553D" w:rsidRDefault="0027553D" w:rsidP="0027553D">
            <w:pPr>
              <w:rPr>
                <w:rFonts w:ascii="Arial" w:hAnsi="Arial" w:cs="Arial"/>
                <w:sz w:val="24"/>
                <w:szCs w:val="24"/>
                <w:lang w:val="en-US"/>
              </w:rPr>
            </w:pPr>
          </w:p>
          <w:p w:rsidR="0027553D" w:rsidRPr="0027553D" w:rsidRDefault="0027553D" w:rsidP="0027553D">
            <w:pPr>
              <w:rPr>
                <w:rFonts w:ascii="Arial" w:hAnsi="Arial" w:cs="Arial"/>
                <w:b/>
                <w:i/>
                <w:sz w:val="24"/>
                <w:szCs w:val="24"/>
                <w:lang w:val="en-US"/>
              </w:rPr>
            </w:pPr>
            <w:r w:rsidRPr="0027553D">
              <w:rPr>
                <w:rFonts w:ascii="Arial" w:hAnsi="Arial" w:cs="Arial"/>
                <w:sz w:val="24"/>
                <w:szCs w:val="24"/>
                <w:lang w:val="en-US"/>
              </w:rPr>
              <w:t>Provide further opportunities to try new activitie</w:t>
            </w:r>
            <w:r>
              <w:rPr>
                <w:rFonts w:ascii="Arial" w:hAnsi="Arial" w:cs="Arial"/>
                <w:sz w:val="24"/>
                <w:szCs w:val="24"/>
                <w:lang w:val="en-US"/>
              </w:rPr>
              <w:t>s. A few</w:t>
            </w:r>
            <w:r w:rsidRPr="0027553D">
              <w:rPr>
                <w:rFonts w:ascii="Arial" w:hAnsi="Arial" w:cs="Arial"/>
                <w:sz w:val="24"/>
                <w:szCs w:val="24"/>
                <w:lang w:val="en-US"/>
              </w:rPr>
              <w:t xml:space="preserve"> children attend local football clubs but </w:t>
            </w:r>
            <w:r>
              <w:rPr>
                <w:rFonts w:ascii="Arial" w:hAnsi="Arial" w:cs="Arial"/>
                <w:sz w:val="24"/>
                <w:szCs w:val="24"/>
                <w:lang w:val="en-US"/>
              </w:rPr>
              <w:t xml:space="preserve">the majority </w:t>
            </w:r>
            <w:r w:rsidRPr="0027553D">
              <w:rPr>
                <w:rFonts w:ascii="Arial" w:hAnsi="Arial" w:cs="Arial"/>
                <w:sz w:val="24"/>
                <w:szCs w:val="24"/>
                <w:lang w:val="en-US"/>
              </w:rPr>
              <w:t xml:space="preserve">don’t have access to a wider range of sports. </w:t>
            </w:r>
          </w:p>
          <w:p w:rsidR="0027553D" w:rsidRPr="0027553D" w:rsidRDefault="0027553D" w:rsidP="0027553D">
            <w:pPr>
              <w:rPr>
                <w:rFonts w:ascii="Arial" w:hAnsi="Arial" w:cs="Arial"/>
                <w:sz w:val="24"/>
                <w:szCs w:val="24"/>
                <w:lang w:val="en-US"/>
              </w:rPr>
            </w:pPr>
          </w:p>
          <w:p w:rsidR="0027553D" w:rsidRPr="0027553D" w:rsidRDefault="0027553D" w:rsidP="0027553D">
            <w:pPr>
              <w:rPr>
                <w:rFonts w:ascii="Arial" w:hAnsi="Arial" w:cs="Arial"/>
                <w:sz w:val="24"/>
                <w:szCs w:val="24"/>
                <w:lang w:val="en-US"/>
              </w:rPr>
            </w:pPr>
          </w:p>
          <w:p w:rsidR="0027553D" w:rsidRPr="0027553D" w:rsidRDefault="0027553D" w:rsidP="0027553D">
            <w:pPr>
              <w:rPr>
                <w:rFonts w:ascii="Arial" w:hAnsi="Arial" w:cs="Arial"/>
                <w:b/>
                <w:i/>
                <w:sz w:val="24"/>
                <w:szCs w:val="24"/>
                <w:lang w:val="en-US"/>
              </w:rPr>
            </w:pPr>
            <w:r w:rsidRPr="0027553D">
              <w:rPr>
                <w:rFonts w:ascii="Arial" w:hAnsi="Arial" w:cs="Arial"/>
                <w:sz w:val="24"/>
                <w:szCs w:val="24"/>
                <w:lang w:val="en-US"/>
              </w:rPr>
              <w:t xml:space="preserve">Extend the </w:t>
            </w:r>
            <w:r w:rsidR="008F68F2">
              <w:rPr>
                <w:rFonts w:ascii="Arial" w:hAnsi="Arial" w:cs="Arial"/>
                <w:sz w:val="24"/>
                <w:szCs w:val="24"/>
                <w:lang w:val="en-US"/>
              </w:rPr>
              <w:t>balance-</w:t>
            </w:r>
            <w:r w:rsidR="008F68F2" w:rsidRPr="0027553D">
              <w:rPr>
                <w:rFonts w:ascii="Arial" w:hAnsi="Arial" w:cs="Arial"/>
                <w:sz w:val="24"/>
                <w:szCs w:val="24"/>
                <w:lang w:val="en-US"/>
              </w:rPr>
              <w:t>ability</w:t>
            </w:r>
            <w:r w:rsidRPr="0027553D">
              <w:rPr>
                <w:rFonts w:ascii="Arial" w:hAnsi="Arial" w:cs="Arial"/>
                <w:sz w:val="24"/>
                <w:szCs w:val="24"/>
                <w:lang w:val="en-US"/>
              </w:rPr>
              <w:t xml:space="preserve"> </w:t>
            </w:r>
            <w:proofErr w:type="spellStart"/>
            <w:r w:rsidRPr="0027553D">
              <w:rPr>
                <w:rFonts w:ascii="Arial" w:hAnsi="Arial" w:cs="Arial"/>
                <w:sz w:val="24"/>
                <w:szCs w:val="24"/>
                <w:lang w:val="en-US"/>
              </w:rPr>
              <w:t>programme</w:t>
            </w:r>
            <w:proofErr w:type="spellEnd"/>
            <w:r w:rsidRPr="0027553D">
              <w:rPr>
                <w:rFonts w:ascii="Arial" w:hAnsi="Arial" w:cs="Arial"/>
                <w:sz w:val="24"/>
                <w:szCs w:val="24"/>
                <w:lang w:val="en-US"/>
              </w:rPr>
              <w:t xml:space="preserve"> into KS1. Core strength and gross motor skills of many children are low on entry to foundation stage. By the end of KS2 there are usually several children who still can’t ride a bike. Purchase pedal bikes as a progression for Y1 pupils. Conduct pupil survey as to who can ride a bike/has a bike. Look into training for KS2 pupils.</w:t>
            </w:r>
          </w:p>
          <w:p w:rsidR="0027553D" w:rsidRPr="0027553D" w:rsidRDefault="0027553D" w:rsidP="0027553D">
            <w:pPr>
              <w:rPr>
                <w:rFonts w:ascii="Arial" w:hAnsi="Arial" w:cs="Arial"/>
                <w:sz w:val="24"/>
                <w:szCs w:val="24"/>
                <w:lang w:val="en-US"/>
              </w:rPr>
            </w:pPr>
          </w:p>
          <w:p w:rsidR="0027553D" w:rsidRPr="0027553D" w:rsidRDefault="0027553D" w:rsidP="0027553D">
            <w:pPr>
              <w:rPr>
                <w:rFonts w:ascii="Arial" w:hAnsi="Arial" w:cs="Arial"/>
                <w:b/>
                <w:i/>
                <w:sz w:val="24"/>
                <w:szCs w:val="24"/>
                <w:lang w:val="en-US"/>
              </w:rPr>
            </w:pPr>
            <w:r w:rsidRPr="0027553D">
              <w:rPr>
                <w:rFonts w:ascii="Arial" w:hAnsi="Arial" w:cs="Arial"/>
                <w:sz w:val="24"/>
                <w:szCs w:val="24"/>
                <w:lang w:val="en-US"/>
              </w:rPr>
              <w:t>To work towards gold standard in the future. Heat maps showing levels of activity throughout the week, are an area for development.  Activate is bei</w:t>
            </w:r>
            <w:r w:rsidR="00B96348">
              <w:rPr>
                <w:rFonts w:ascii="Arial" w:hAnsi="Arial" w:cs="Arial"/>
                <w:sz w:val="24"/>
                <w:szCs w:val="24"/>
                <w:lang w:val="en-US"/>
              </w:rPr>
              <w:t>ng used for younger children and</w:t>
            </w:r>
            <w:r w:rsidRPr="0027553D">
              <w:rPr>
                <w:rFonts w:ascii="Arial" w:hAnsi="Arial" w:cs="Arial"/>
                <w:sz w:val="24"/>
                <w:szCs w:val="24"/>
                <w:lang w:val="en-US"/>
              </w:rPr>
              <w:t xml:space="preserve"> alternatives</w:t>
            </w:r>
            <w:r w:rsidR="00B96348">
              <w:rPr>
                <w:rFonts w:ascii="Arial" w:hAnsi="Arial" w:cs="Arial"/>
                <w:sz w:val="24"/>
                <w:szCs w:val="24"/>
                <w:lang w:val="en-US"/>
              </w:rPr>
              <w:t xml:space="preserve"> such as Go-Noodle and</w:t>
            </w:r>
            <w:r w:rsidRPr="0027553D">
              <w:rPr>
                <w:rFonts w:ascii="Arial" w:hAnsi="Arial" w:cs="Arial"/>
                <w:sz w:val="24"/>
                <w:szCs w:val="24"/>
                <w:lang w:val="en-US"/>
              </w:rPr>
              <w:t xml:space="preserve"> Super Movers in KS2.</w:t>
            </w:r>
            <w:r w:rsidR="00B96348">
              <w:rPr>
                <w:rFonts w:ascii="Arial" w:hAnsi="Arial" w:cs="Arial"/>
                <w:sz w:val="24"/>
                <w:szCs w:val="24"/>
                <w:lang w:val="en-US"/>
              </w:rPr>
              <w:t xml:space="preserve"> A list of activiti</w:t>
            </w:r>
            <w:r w:rsidR="004B378C">
              <w:rPr>
                <w:rFonts w:ascii="Arial" w:hAnsi="Arial" w:cs="Arial"/>
                <w:sz w:val="24"/>
                <w:szCs w:val="24"/>
                <w:lang w:val="en-US"/>
              </w:rPr>
              <w:t>es needs compiling for staff and monitoring of activities in KS2.</w:t>
            </w:r>
          </w:p>
          <w:p w:rsidR="0027553D" w:rsidRPr="0027553D" w:rsidRDefault="0027553D" w:rsidP="0027553D">
            <w:pPr>
              <w:rPr>
                <w:rFonts w:ascii="Arial" w:hAnsi="Arial" w:cs="Arial"/>
                <w:sz w:val="24"/>
                <w:szCs w:val="24"/>
                <w:lang w:val="en-US"/>
              </w:rPr>
            </w:pPr>
          </w:p>
          <w:p w:rsidR="0027553D" w:rsidRPr="0027553D" w:rsidRDefault="0027553D" w:rsidP="0027553D">
            <w:pPr>
              <w:rPr>
                <w:rFonts w:ascii="Arial" w:hAnsi="Arial" w:cs="Arial"/>
                <w:sz w:val="24"/>
                <w:szCs w:val="24"/>
                <w:lang w:val="en-US"/>
              </w:rPr>
            </w:pPr>
            <w:r w:rsidRPr="0027553D">
              <w:rPr>
                <w:rFonts w:ascii="Arial" w:hAnsi="Arial" w:cs="Arial"/>
                <w:sz w:val="24"/>
                <w:szCs w:val="24"/>
                <w:lang w:val="en-US"/>
              </w:rPr>
              <w:t xml:space="preserve">Intra school competitions take place in PE lessons, clubs and sports </w:t>
            </w:r>
            <w:r w:rsidRPr="0027553D">
              <w:rPr>
                <w:rFonts w:ascii="Arial" w:hAnsi="Arial" w:cs="Arial"/>
                <w:sz w:val="24"/>
                <w:szCs w:val="24"/>
                <w:lang w:val="en-US"/>
              </w:rPr>
              <w:lastRenderedPageBreak/>
              <w:t>day, but need extending beyond this. Provide m</w:t>
            </w:r>
            <w:r w:rsidR="004B378C">
              <w:rPr>
                <w:rFonts w:ascii="Arial" w:hAnsi="Arial" w:cs="Arial"/>
                <w:sz w:val="24"/>
                <w:szCs w:val="24"/>
                <w:lang w:val="en-US"/>
              </w:rPr>
              <w:t>ore intra school competitions within bubbles</w:t>
            </w:r>
            <w:r w:rsidRPr="0027553D">
              <w:rPr>
                <w:rFonts w:ascii="Arial" w:hAnsi="Arial" w:cs="Arial"/>
                <w:sz w:val="24"/>
                <w:szCs w:val="24"/>
                <w:lang w:val="en-US"/>
              </w:rPr>
              <w:t>.</w:t>
            </w:r>
          </w:p>
          <w:p w:rsidR="0027553D" w:rsidRPr="0027553D" w:rsidRDefault="0027553D" w:rsidP="0027553D">
            <w:pPr>
              <w:rPr>
                <w:rFonts w:ascii="Arial" w:hAnsi="Arial" w:cs="Arial"/>
                <w:sz w:val="24"/>
                <w:szCs w:val="24"/>
                <w:lang w:val="en-US"/>
              </w:rPr>
            </w:pPr>
          </w:p>
          <w:p w:rsidR="004979D6" w:rsidRDefault="0027553D" w:rsidP="004979D6">
            <w:pPr>
              <w:rPr>
                <w:rFonts w:ascii="Arial" w:hAnsi="Arial" w:cs="Arial"/>
                <w:sz w:val="24"/>
                <w:szCs w:val="24"/>
                <w:lang w:val="en-US"/>
              </w:rPr>
            </w:pPr>
            <w:r w:rsidRPr="0027553D">
              <w:rPr>
                <w:rFonts w:ascii="Arial" w:hAnsi="Arial" w:cs="Arial"/>
                <w:sz w:val="24"/>
                <w:szCs w:val="24"/>
                <w:lang w:val="en-US"/>
              </w:rPr>
              <w:t xml:space="preserve">All children are taking part but some classes haven’t yet established the challenge aspect. Personal bests need to be </w:t>
            </w:r>
            <w:r w:rsidR="004979D6">
              <w:rPr>
                <w:rFonts w:ascii="Arial" w:hAnsi="Arial" w:cs="Arial"/>
                <w:sz w:val="24"/>
                <w:szCs w:val="24"/>
                <w:lang w:val="en-US"/>
              </w:rPr>
              <w:t xml:space="preserve">recorded and </w:t>
            </w:r>
            <w:r w:rsidRPr="0027553D">
              <w:rPr>
                <w:rFonts w:ascii="Arial" w:hAnsi="Arial" w:cs="Arial"/>
                <w:sz w:val="24"/>
                <w:szCs w:val="24"/>
                <w:lang w:val="en-US"/>
              </w:rPr>
              <w:t xml:space="preserve">passed up to next class. Sports leaders to set up personal </w:t>
            </w:r>
            <w:r w:rsidR="004979D6">
              <w:rPr>
                <w:rFonts w:ascii="Arial" w:hAnsi="Arial" w:cs="Arial"/>
                <w:sz w:val="24"/>
                <w:szCs w:val="24"/>
                <w:lang w:val="en-US"/>
              </w:rPr>
              <w:t>challenges virtually for KS1</w:t>
            </w:r>
            <w:r w:rsidRPr="0027553D">
              <w:rPr>
                <w:rFonts w:ascii="Arial" w:hAnsi="Arial" w:cs="Arial"/>
                <w:sz w:val="24"/>
                <w:szCs w:val="24"/>
                <w:lang w:val="en-US"/>
              </w:rPr>
              <w:t xml:space="preserve"> at playtimes. </w:t>
            </w:r>
          </w:p>
          <w:p w:rsidR="004979D6" w:rsidRDefault="004979D6" w:rsidP="004979D6">
            <w:pPr>
              <w:rPr>
                <w:rFonts w:ascii="Arial" w:hAnsi="Arial" w:cs="Arial"/>
                <w:sz w:val="24"/>
                <w:szCs w:val="24"/>
                <w:lang w:val="en-US"/>
              </w:rPr>
            </w:pPr>
          </w:p>
          <w:p w:rsidR="004979D6" w:rsidRDefault="0027553D" w:rsidP="004979D6">
            <w:pPr>
              <w:rPr>
                <w:rFonts w:ascii="Arial" w:hAnsi="Arial" w:cs="Arial"/>
                <w:sz w:val="24"/>
                <w:szCs w:val="24"/>
                <w:lang w:val="en-US"/>
              </w:rPr>
            </w:pPr>
            <w:r w:rsidRPr="0027553D">
              <w:rPr>
                <w:rFonts w:ascii="Arial" w:hAnsi="Arial" w:cs="Arial"/>
                <w:sz w:val="24"/>
                <w:szCs w:val="24"/>
                <w:lang w:val="en-US"/>
              </w:rPr>
              <w:t xml:space="preserve">Some aspects of Key indicator 3 did not take place and require further input this year. </w:t>
            </w:r>
          </w:p>
          <w:p w:rsidR="004979D6" w:rsidRDefault="004979D6" w:rsidP="004979D6">
            <w:pPr>
              <w:rPr>
                <w:rFonts w:ascii="Arial" w:hAnsi="Arial" w:cs="Arial"/>
                <w:sz w:val="24"/>
                <w:szCs w:val="24"/>
                <w:lang w:val="en-US"/>
              </w:rPr>
            </w:pPr>
          </w:p>
          <w:p w:rsidR="001D4FA8" w:rsidRDefault="0027553D" w:rsidP="004979D6">
            <w:pPr>
              <w:rPr>
                <w:rFonts w:ascii="Arial" w:hAnsi="Arial" w:cs="Arial"/>
                <w:sz w:val="24"/>
                <w:szCs w:val="24"/>
                <w:lang w:val="en-US"/>
              </w:rPr>
            </w:pPr>
            <w:r w:rsidRPr="0027553D">
              <w:rPr>
                <w:rFonts w:ascii="Arial" w:hAnsi="Arial" w:cs="Arial"/>
                <w:sz w:val="24"/>
                <w:szCs w:val="24"/>
                <w:lang w:val="en-US"/>
              </w:rPr>
              <w:t xml:space="preserve">School to </w:t>
            </w:r>
            <w:r w:rsidR="004979D6">
              <w:rPr>
                <w:rFonts w:ascii="Arial" w:hAnsi="Arial" w:cs="Arial"/>
                <w:sz w:val="24"/>
                <w:szCs w:val="24"/>
                <w:lang w:val="en-US"/>
              </w:rPr>
              <w:t xml:space="preserve">continue </w:t>
            </w:r>
            <w:r w:rsidRPr="0027553D">
              <w:rPr>
                <w:rFonts w:ascii="Arial" w:hAnsi="Arial" w:cs="Arial"/>
                <w:sz w:val="24"/>
                <w:szCs w:val="24"/>
                <w:lang w:val="en-US"/>
              </w:rPr>
              <w:t xml:space="preserve">work with Premier League stars </w:t>
            </w:r>
            <w:proofErr w:type="spellStart"/>
            <w:r w:rsidRPr="0027553D">
              <w:rPr>
                <w:rFonts w:ascii="Arial" w:hAnsi="Arial" w:cs="Arial"/>
                <w:sz w:val="24"/>
                <w:szCs w:val="24"/>
                <w:lang w:val="en-US"/>
              </w:rPr>
              <w:t>programme</w:t>
            </w:r>
            <w:proofErr w:type="spellEnd"/>
            <w:r w:rsidRPr="0027553D">
              <w:rPr>
                <w:rFonts w:ascii="Arial" w:hAnsi="Arial" w:cs="Arial"/>
                <w:sz w:val="24"/>
                <w:szCs w:val="24"/>
                <w:lang w:val="en-US"/>
              </w:rPr>
              <w:t>, allowing professional development for</w:t>
            </w:r>
            <w:r w:rsidR="004979D6">
              <w:rPr>
                <w:rFonts w:ascii="Arial" w:hAnsi="Arial" w:cs="Arial"/>
                <w:sz w:val="24"/>
                <w:szCs w:val="24"/>
                <w:lang w:val="en-US"/>
              </w:rPr>
              <w:t xml:space="preserve"> teachers in football.</w:t>
            </w:r>
          </w:p>
          <w:p w:rsidR="001D4FA8" w:rsidRDefault="001D4FA8" w:rsidP="004979D6">
            <w:pPr>
              <w:rPr>
                <w:rFonts w:ascii="Arial" w:hAnsi="Arial" w:cs="Arial"/>
                <w:sz w:val="24"/>
                <w:szCs w:val="24"/>
                <w:lang w:val="en-US"/>
              </w:rPr>
            </w:pPr>
          </w:p>
          <w:p w:rsidR="00E87370" w:rsidRPr="004979D6" w:rsidRDefault="004979D6" w:rsidP="004979D6">
            <w:pPr>
              <w:rPr>
                <w:rFonts w:ascii="Arial" w:hAnsi="Arial" w:cs="Arial"/>
                <w:sz w:val="24"/>
                <w:szCs w:val="24"/>
                <w:lang w:val="en-US"/>
              </w:rPr>
            </w:pPr>
            <w:r>
              <w:rPr>
                <w:rFonts w:ascii="Arial" w:hAnsi="Arial" w:cs="Arial"/>
                <w:sz w:val="24"/>
                <w:szCs w:val="24"/>
                <w:lang w:val="en-US"/>
              </w:rPr>
              <w:t xml:space="preserve"> Also curriculum supp</w:t>
            </w:r>
            <w:r w:rsidR="001D4FA8">
              <w:rPr>
                <w:rFonts w:ascii="Arial" w:hAnsi="Arial" w:cs="Arial"/>
                <w:sz w:val="24"/>
                <w:szCs w:val="24"/>
                <w:lang w:val="en-US"/>
              </w:rPr>
              <w:t>ort from the sports partnership in gymnastics teaching which was identified as an area where staff felt less confident.</w:t>
            </w:r>
          </w:p>
        </w:tc>
      </w:tr>
    </w:tbl>
    <w:p w:rsidR="00E87370" w:rsidRDefault="00E87370">
      <w:pPr>
        <w:pStyle w:val="BodyText"/>
        <w:spacing w:before="3"/>
        <w:rPr>
          <w:sz w:val="22"/>
        </w:rPr>
      </w:pPr>
    </w:p>
    <w:p w:rsidR="00E87370" w:rsidRDefault="00631FE3" w:rsidP="008F68F2">
      <w:pPr>
        <w:pStyle w:val="BodyText"/>
        <w:spacing w:line="235" w:lineRule="auto"/>
        <w:ind w:left="720" w:right="5724"/>
        <w:rPr>
          <w:b/>
        </w:rPr>
      </w:pPr>
      <w:r>
        <w:rPr>
          <w:color w:val="231F20"/>
        </w:rPr>
        <w:t xml:space="preserve">Did you carry forward an underspend from 2019-20 academic year into the current academic year? </w:t>
      </w:r>
      <w:r w:rsidR="00221A83">
        <w:rPr>
          <w:color w:val="231F20"/>
        </w:rPr>
        <w:t>YES</w:t>
      </w:r>
      <w:r>
        <w:rPr>
          <w:color w:val="231F20"/>
        </w:rPr>
        <w:t xml:space="preserve"> * </w:t>
      </w:r>
    </w:p>
    <w:p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rsidR="00E87370" w:rsidRDefault="00631FE3">
      <w:pPr>
        <w:pStyle w:val="BodyText"/>
        <w:spacing w:before="30" w:after="18" w:line="235" w:lineRule="auto"/>
        <w:ind w:left="720" w:right="877"/>
      </w:pPr>
      <w:r>
        <w:rPr>
          <w:color w:val="231F20"/>
        </w:rPr>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trPr>
          <w:trHeight w:val="607"/>
        </w:trPr>
        <w:tc>
          <w:tcPr>
            <w:tcW w:w="3513" w:type="dxa"/>
          </w:tcPr>
          <w:p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rsidR="00E87370" w:rsidRDefault="00631FE3">
            <w:pPr>
              <w:pStyle w:val="TableParagraph"/>
              <w:spacing w:before="21"/>
              <w:ind w:left="79"/>
              <w:rPr>
                <w:b/>
                <w:sz w:val="24"/>
              </w:rPr>
            </w:pPr>
            <w:r>
              <w:rPr>
                <w:b/>
                <w:color w:val="231F20"/>
                <w:sz w:val="24"/>
              </w:rPr>
              <w:t>Total fund carried over: £</w:t>
            </w:r>
            <w:r w:rsidR="00161F93">
              <w:rPr>
                <w:b/>
                <w:color w:val="231F20"/>
                <w:sz w:val="24"/>
              </w:rPr>
              <w:t>1,950</w:t>
            </w:r>
          </w:p>
        </w:tc>
        <w:tc>
          <w:tcPr>
            <w:tcW w:w="2628" w:type="dxa"/>
          </w:tcPr>
          <w:p w:rsidR="00E87370" w:rsidRDefault="00631FE3">
            <w:pPr>
              <w:pStyle w:val="TableParagraph"/>
              <w:spacing w:before="21"/>
              <w:ind w:left="79"/>
              <w:rPr>
                <w:b/>
                <w:color w:val="231F20"/>
                <w:sz w:val="24"/>
              </w:rPr>
            </w:pPr>
            <w:r>
              <w:rPr>
                <w:b/>
                <w:color w:val="231F20"/>
                <w:sz w:val="24"/>
              </w:rPr>
              <w:t>Date Updated:</w:t>
            </w:r>
            <w:r w:rsidR="004F58D9">
              <w:rPr>
                <w:b/>
                <w:color w:val="231F20"/>
                <w:sz w:val="24"/>
              </w:rPr>
              <w:t xml:space="preserve"> 20.11.20</w:t>
            </w:r>
          </w:p>
          <w:p w:rsidR="00F4796C" w:rsidRDefault="00F4796C">
            <w:pPr>
              <w:pStyle w:val="TableParagraph"/>
              <w:spacing w:before="21"/>
              <w:ind w:left="79"/>
              <w:rPr>
                <w:b/>
                <w:sz w:val="24"/>
              </w:rPr>
            </w:pPr>
            <w:r>
              <w:rPr>
                <w:b/>
                <w:color w:val="231F20"/>
                <w:sz w:val="24"/>
              </w:rPr>
              <w:t>And again on 10.03.21</w:t>
            </w:r>
          </w:p>
        </w:tc>
        <w:tc>
          <w:tcPr>
            <w:tcW w:w="6160" w:type="dxa"/>
            <w:gridSpan w:val="2"/>
            <w:tcBorders>
              <w:top w:val="nil"/>
              <w:right w:val="nil"/>
            </w:tcBorders>
          </w:tcPr>
          <w:p w:rsidR="00E87370" w:rsidRDefault="00E87370">
            <w:pPr>
              <w:pStyle w:val="TableParagraph"/>
              <w:ind w:left="0"/>
              <w:rPr>
                <w:rFonts w:ascii="Times New Roman"/>
                <w:sz w:val="24"/>
              </w:rPr>
            </w:pPr>
          </w:p>
        </w:tc>
      </w:tr>
      <w:tr w:rsidR="00E87370">
        <w:trPr>
          <w:trHeight w:val="320"/>
        </w:trPr>
        <w:tc>
          <w:tcPr>
            <w:tcW w:w="12301" w:type="dxa"/>
            <w:gridSpan w:val="4"/>
            <w:vMerge w:val="restart"/>
          </w:tcPr>
          <w:p w:rsidR="00E87370" w:rsidRDefault="00631FE3">
            <w:pPr>
              <w:pStyle w:val="TableParagraph"/>
              <w:spacing w:before="21"/>
              <w:rPr>
                <w:sz w:val="24"/>
              </w:rPr>
            </w:pPr>
            <w:r>
              <w:rPr>
                <w:color w:val="231F20"/>
                <w:sz w:val="24"/>
              </w:rPr>
              <w:t>What Key indicator(s) are you going to focus on?</w:t>
            </w:r>
          </w:p>
        </w:tc>
        <w:tc>
          <w:tcPr>
            <w:tcW w:w="3080" w:type="dxa"/>
          </w:tcPr>
          <w:p w:rsidR="00E87370" w:rsidRDefault="00631FE3">
            <w:pPr>
              <w:pStyle w:val="TableParagraph"/>
              <w:spacing w:before="21" w:line="279" w:lineRule="exact"/>
              <w:ind w:left="78"/>
              <w:rPr>
                <w:sz w:val="24"/>
              </w:rPr>
            </w:pPr>
            <w:r>
              <w:rPr>
                <w:color w:val="231F20"/>
                <w:sz w:val="24"/>
              </w:rPr>
              <w:t>Total Carry Over Funding:</w:t>
            </w:r>
          </w:p>
        </w:tc>
      </w:tr>
      <w:tr w:rsidR="00E87370">
        <w:trPr>
          <w:trHeight w:val="320"/>
        </w:trPr>
        <w:tc>
          <w:tcPr>
            <w:tcW w:w="12301" w:type="dxa"/>
            <w:gridSpan w:val="4"/>
            <w:vMerge/>
            <w:tcBorders>
              <w:top w:val="nil"/>
            </w:tcBorders>
          </w:tcPr>
          <w:p w:rsidR="00E87370" w:rsidRDefault="00E87370">
            <w:pPr>
              <w:rPr>
                <w:sz w:val="2"/>
                <w:szCs w:val="2"/>
              </w:rPr>
            </w:pPr>
          </w:p>
        </w:tc>
        <w:tc>
          <w:tcPr>
            <w:tcW w:w="3080" w:type="dxa"/>
          </w:tcPr>
          <w:p w:rsidR="00E87370" w:rsidRDefault="00631FE3">
            <w:pPr>
              <w:pStyle w:val="TableParagraph"/>
              <w:spacing w:before="21" w:line="279" w:lineRule="exact"/>
              <w:ind w:left="78"/>
              <w:rPr>
                <w:sz w:val="24"/>
              </w:rPr>
            </w:pPr>
            <w:r>
              <w:rPr>
                <w:color w:val="231F20"/>
                <w:sz w:val="24"/>
              </w:rPr>
              <w:t>£</w:t>
            </w:r>
            <w:r w:rsidR="00161F93">
              <w:rPr>
                <w:color w:val="231F20"/>
                <w:sz w:val="24"/>
              </w:rPr>
              <w:t>1,950</w:t>
            </w:r>
          </w:p>
        </w:tc>
      </w:tr>
      <w:tr w:rsidR="00E87370">
        <w:trPr>
          <w:trHeight w:val="320"/>
        </w:trPr>
        <w:tc>
          <w:tcPr>
            <w:tcW w:w="3513" w:type="dxa"/>
          </w:tcPr>
          <w:p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rsidR="00E87370" w:rsidRDefault="00E87370">
            <w:pPr>
              <w:pStyle w:val="TableParagraph"/>
              <w:ind w:left="0"/>
              <w:rPr>
                <w:rFonts w:ascii="Times New Roman"/>
                <w:sz w:val="24"/>
              </w:rPr>
            </w:pPr>
          </w:p>
        </w:tc>
      </w:tr>
      <w:tr w:rsidR="00E87370" w:rsidTr="00F4796C">
        <w:trPr>
          <w:trHeight w:val="1823"/>
        </w:trPr>
        <w:tc>
          <w:tcPr>
            <w:tcW w:w="3513" w:type="dxa"/>
          </w:tcPr>
          <w:p w:rsidR="00E87370" w:rsidRPr="00F4796C" w:rsidRDefault="00631FE3">
            <w:pPr>
              <w:pStyle w:val="TableParagraph"/>
              <w:spacing w:before="26" w:line="235" w:lineRule="auto"/>
              <w:ind w:right="186"/>
              <w:jc w:val="both"/>
              <w:rPr>
                <w:rFonts w:ascii="Arial" w:hAnsi="Arial" w:cs="Arial"/>
                <w:color w:val="231F20"/>
                <w:sz w:val="24"/>
              </w:rPr>
            </w:pPr>
            <w:r w:rsidRPr="00F4796C">
              <w:rPr>
                <w:rFonts w:ascii="Arial" w:hAnsi="Arial" w:cs="Arial"/>
                <w:color w:val="231F20"/>
                <w:spacing w:val="-5"/>
                <w:sz w:val="24"/>
              </w:rPr>
              <w:t xml:space="preserve">Your </w:t>
            </w:r>
            <w:r w:rsidRPr="00F4796C">
              <w:rPr>
                <w:rFonts w:ascii="Arial" w:hAnsi="Arial" w:cs="Arial"/>
                <w:color w:val="231F20"/>
                <w:sz w:val="24"/>
              </w:rPr>
              <w:t>school focus should be clear how yo</w:t>
            </w:r>
            <w:r w:rsidR="00F4796C">
              <w:rPr>
                <w:rFonts w:ascii="Arial" w:hAnsi="Arial" w:cs="Arial"/>
                <w:color w:val="231F20"/>
                <w:sz w:val="24"/>
              </w:rPr>
              <w:t>u want to impact on your pupils</w:t>
            </w:r>
          </w:p>
          <w:p w:rsidR="007F7B87" w:rsidRPr="00F4796C" w:rsidRDefault="007F7B87">
            <w:pPr>
              <w:pStyle w:val="TableParagraph"/>
              <w:spacing w:before="26" w:line="235" w:lineRule="auto"/>
              <w:ind w:right="186"/>
              <w:jc w:val="both"/>
              <w:rPr>
                <w:rFonts w:ascii="Arial" w:hAnsi="Arial" w:cs="Arial"/>
                <w:color w:val="231F20"/>
                <w:sz w:val="24"/>
              </w:rPr>
            </w:pPr>
          </w:p>
          <w:p w:rsidR="00F4796C" w:rsidRPr="00F4796C" w:rsidRDefault="00F4796C" w:rsidP="00F4796C">
            <w:pPr>
              <w:spacing w:after="75"/>
              <w:rPr>
                <w:rFonts w:ascii="Arial" w:eastAsia="Times New Roman" w:hAnsi="Arial" w:cs="Arial"/>
                <w:color w:val="0B0C0C"/>
                <w:sz w:val="24"/>
                <w:szCs w:val="24"/>
              </w:rPr>
            </w:pPr>
            <w:r w:rsidRPr="00F4796C">
              <w:rPr>
                <w:rFonts w:ascii="Arial" w:eastAsia="Times New Roman" w:hAnsi="Arial" w:cs="Arial"/>
                <w:color w:val="0B0C0C"/>
                <w:sz w:val="24"/>
                <w:szCs w:val="24"/>
              </w:rPr>
              <w:t>To showcase and celebrate PE and Sport ac</w:t>
            </w:r>
            <w:r>
              <w:rPr>
                <w:rFonts w:ascii="Arial" w:eastAsia="Times New Roman" w:hAnsi="Arial" w:cs="Arial"/>
                <w:color w:val="0B0C0C"/>
                <w:sz w:val="24"/>
                <w:szCs w:val="24"/>
              </w:rPr>
              <w:t>ross school throughout the year</w:t>
            </w:r>
          </w:p>
          <w:p w:rsidR="00F4796C" w:rsidRPr="00F4796C" w:rsidRDefault="00F4796C">
            <w:pPr>
              <w:pStyle w:val="TableParagraph"/>
              <w:spacing w:before="26" w:line="235" w:lineRule="auto"/>
              <w:ind w:right="186"/>
              <w:jc w:val="both"/>
              <w:rPr>
                <w:rFonts w:ascii="Arial" w:eastAsia="Times New Roman" w:hAnsi="Arial" w:cs="Arial"/>
                <w:color w:val="0B0C0C"/>
                <w:sz w:val="24"/>
                <w:szCs w:val="24"/>
              </w:rPr>
            </w:pPr>
          </w:p>
          <w:p w:rsidR="00F4796C" w:rsidRPr="00F4796C" w:rsidRDefault="00F4796C">
            <w:pPr>
              <w:pStyle w:val="TableParagraph"/>
              <w:spacing w:before="26" w:line="235" w:lineRule="auto"/>
              <w:ind w:right="186"/>
              <w:jc w:val="both"/>
              <w:rPr>
                <w:rFonts w:ascii="Arial" w:eastAsia="Times New Roman" w:hAnsi="Arial" w:cs="Arial"/>
                <w:color w:val="0B0C0C"/>
                <w:sz w:val="24"/>
                <w:szCs w:val="24"/>
              </w:rPr>
            </w:pPr>
          </w:p>
          <w:p w:rsidR="00F4796C" w:rsidRPr="00F4796C" w:rsidRDefault="00F4796C">
            <w:pPr>
              <w:pStyle w:val="TableParagraph"/>
              <w:spacing w:before="26" w:line="235" w:lineRule="auto"/>
              <w:ind w:right="186"/>
              <w:jc w:val="both"/>
              <w:rPr>
                <w:rFonts w:ascii="Arial" w:eastAsia="Times New Roman" w:hAnsi="Arial" w:cs="Arial"/>
                <w:color w:val="0B0C0C"/>
                <w:sz w:val="24"/>
                <w:szCs w:val="24"/>
              </w:rPr>
            </w:pPr>
          </w:p>
          <w:p w:rsidR="00F4796C" w:rsidRPr="00F4796C" w:rsidRDefault="00F4796C" w:rsidP="00F4796C">
            <w:pPr>
              <w:pStyle w:val="TableParagraph"/>
              <w:spacing w:before="26" w:line="235" w:lineRule="auto"/>
              <w:ind w:left="0" w:right="186"/>
              <w:rPr>
                <w:rFonts w:ascii="Arial" w:eastAsia="Times New Roman" w:hAnsi="Arial" w:cs="Arial"/>
                <w:color w:val="0B0C0C"/>
                <w:sz w:val="24"/>
                <w:szCs w:val="24"/>
              </w:rPr>
            </w:pPr>
          </w:p>
          <w:p w:rsidR="0041379D" w:rsidRPr="00F4796C" w:rsidRDefault="0041379D" w:rsidP="0041379D">
            <w:pPr>
              <w:rPr>
                <w:rFonts w:ascii="Arial" w:eastAsia="Times New Roman" w:hAnsi="Arial" w:cs="Arial"/>
                <w:color w:val="0B0C0C"/>
                <w:sz w:val="24"/>
                <w:szCs w:val="24"/>
              </w:rPr>
            </w:pPr>
            <w:r w:rsidRPr="00F4796C">
              <w:rPr>
                <w:rFonts w:ascii="Arial" w:eastAsia="Times New Roman" w:hAnsi="Arial" w:cs="Arial"/>
                <w:color w:val="0B0C0C"/>
                <w:sz w:val="24"/>
                <w:szCs w:val="24"/>
              </w:rPr>
              <w:t>Children will have the opportunity to participate in unusual activities that they are unable to experience within school. They will have opportunities to challenge themselves and develop new skills and self-confidence</w:t>
            </w:r>
          </w:p>
          <w:p w:rsidR="00F4796C" w:rsidRPr="00F4796C" w:rsidRDefault="00F4796C" w:rsidP="0041379D">
            <w:pPr>
              <w:rPr>
                <w:rFonts w:ascii="Arial" w:eastAsia="Times New Roman" w:hAnsi="Arial" w:cs="Arial"/>
                <w:color w:val="0B0C0C"/>
                <w:sz w:val="24"/>
                <w:szCs w:val="24"/>
              </w:rPr>
            </w:pPr>
          </w:p>
          <w:p w:rsidR="00F4796C" w:rsidRDefault="00F4796C" w:rsidP="00F4796C">
            <w:pPr>
              <w:pStyle w:val="TableParagraph"/>
              <w:spacing w:before="26" w:line="235" w:lineRule="auto"/>
              <w:ind w:left="0" w:right="186"/>
              <w:rPr>
                <w:rFonts w:ascii="Arial" w:eastAsia="Times New Roman" w:hAnsi="Arial" w:cs="Arial"/>
                <w:color w:val="0B0C0C"/>
                <w:sz w:val="24"/>
                <w:szCs w:val="24"/>
              </w:rPr>
            </w:pPr>
            <w:r w:rsidRPr="00F4796C">
              <w:rPr>
                <w:rFonts w:ascii="Arial" w:eastAsia="Times New Roman" w:hAnsi="Arial" w:cs="Arial"/>
                <w:color w:val="0B0C0C"/>
                <w:sz w:val="24"/>
                <w:szCs w:val="24"/>
              </w:rPr>
              <w:t xml:space="preserve">All pupils will be engaging in 30-60 </w:t>
            </w:r>
            <w:proofErr w:type="gramStart"/>
            <w:r w:rsidRPr="00F4796C">
              <w:rPr>
                <w:rFonts w:ascii="Arial" w:eastAsia="Times New Roman" w:hAnsi="Arial" w:cs="Arial"/>
                <w:color w:val="0B0C0C"/>
                <w:sz w:val="24"/>
                <w:szCs w:val="24"/>
              </w:rPr>
              <w:t>minutes</w:t>
            </w:r>
            <w:proofErr w:type="gramEnd"/>
            <w:r w:rsidRPr="00F4796C">
              <w:rPr>
                <w:rFonts w:ascii="Arial" w:eastAsia="Times New Roman" w:hAnsi="Arial" w:cs="Arial"/>
                <w:color w:val="0B0C0C"/>
                <w:sz w:val="24"/>
                <w:szCs w:val="24"/>
              </w:rPr>
              <w:t xml:space="preserve"> physical activity each day. Levels of obesity will start to decline and children will be active throughout lunchtimes as well as playt</w:t>
            </w:r>
            <w:r>
              <w:rPr>
                <w:rFonts w:ascii="Arial" w:eastAsia="Times New Roman" w:hAnsi="Arial" w:cs="Arial"/>
                <w:color w:val="0B0C0C"/>
                <w:sz w:val="24"/>
                <w:szCs w:val="24"/>
              </w:rPr>
              <w:t>imes and other times of the day</w:t>
            </w:r>
          </w:p>
          <w:p w:rsidR="00161F93" w:rsidRDefault="00161F93" w:rsidP="00F4796C">
            <w:pPr>
              <w:pStyle w:val="TableParagraph"/>
              <w:spacing w:before="26" w:line="235" w:lineRule="auto"/>
              <w:ind w:left="0" w:right="186"/>
              <w:rPr>
                <w:rFonts w:ascii="Arial" w:eastAsia="Times New Roman" w:hAnsi="Arial" w:cs="Arial"/>
                <w:color w:val="0B0C0C"/>
                <w:sz w:val="24"/>
                <w:szCs w:val="24"/>
              </w:rPr>
            </w:pPr>
          </w:p>
          <w:p w:rsidR="00161F93" w:rsidRPr="00F4796C" w:rsidRDefault="00161F93" w:rsidP="00F4796C">
            <w:pPr>
              <w:pStyle w:val="TableParagraph"/>
              <w:spacing w:before="26" w:line="235" w:lineRule="auto"/>
              <w:ind w:left="0" w:right="186"/>
              <w:rPr>
                <w:rFonts w:ascii="Arial" w:eastAsia="Times New Roman" w:hAnsi="Arial" w:cs="Arial"/>
                <w:color w:val="0B0C0C"/>
                <w:sz w:val="24"/>
                <w:szCs w:val="24"/>
              </w:rPr>
            </w:pPr>
            <w:r>
              <w:rPr>
                <w:rFonts w:ascii="Arial" w:eastAsia="Times New Roman" w:hAnsi="Arial" w:cs="Arial"/>
                <w:color w:val="0B0C0C"/>
                <w:sz w:val="24"/>
                <w:szCs w:val="24"/>
              </w:rPr>
              <w:t>Children will benefit from better sound from IWB in sports hall</w:t>
            </w:r>
          </w:p>
        </w:tc>
        <w:tc>
          <w:tcPr>
            <w:tcW w:w="3080" w:type="dxa"/>
          </w:tcPr>
          <w:p w:rsidR="00E87370" w:rsidRPr="00F4796C" w:rsidRDefault="00631FE3">
            <w:pPr>
              <w:pStyle w:val="TableParagraph"/>
              <w:spacing w:before="26" w:line="235" w:lineRule="auto"/>
              <w:ind w:left="79" w:right="457"/>
              <w:jc w:val="both"/>
              <w:rPr>
                <w:rFonts w:ascii="Arial" w:eastAsia="Times New Roman" w:hAnsi="Arial" w:cs="Arial"/>
                <w:color w:val="0B0C0C"/>
                <w:sz w:val="24"/>
                <w:szCs w:val="24"/>
              </w:rPr>
            </w:pPr>
            <w:r w:rsidRPr="00F4796C">
              <w:rPr>
                <w:rFonts w:ascii="Arial" w:eastAsia="Times New Roman" w:hAnsi="Arial" w:cs="Arial"/>
                <w:color w:val="0B0C0C"/>
                <w:sz w:val="24"/>
                <w:szCs w:val="24"/>
              </w:rPr>
              <w:t>Make sure your actions to achieve are linked to your intentions:</w:t>
            </w:r>
          </w:p>
          <w:p w:rsidR="00486F24" w:rsidRPr="00F4796C" w:rsidRDefault="00486F24">
            <w:pPr>
              <w:pStyle w:val="TableParagraph"/>
              <w:spacing w:before="26" w:line="235" w:lineRule="auto"/>
              <w:ind w:left="79" w:right="457"/>
              <w:jc w:val="both"/>
              <w:rPr>
                <w:rFonts w:ascii="Arial" w:eastAsia="Times New Roman" w:hAnsi="Arial" w:cs="Arial"/>
                <w:color w:val="0B0C0C"/>
                <w:sz w:val="24"/>
                <w:szCs w:val="24"/>
              </w:rPr>
            </w:pPr>
          </w:p>
          <w:p w:rsidR="00486F24" w:rsidRPr="00F4796C" w:rsidRDefault="00F4796C" w:rsidP="00F4796C">
            <w:pPr>
              <w:pStyle w:val="TableParagraph"/>
              <w:spacing w:before="26" w:line="235" w:lineRule="auto"/>
              <w:ind w:left="79" w:right="457"/>
              <w:rPr>
                <w:rFonts w:ascii="Arial" w:eastAsia="Times New Roman" w:hAnsi="Arial" w:cs="Arial"/>
                <w:color w:val="0B0C0C"/>
                <w:sz w:val="24"/>
                <w:szCs w:val="24"/>
              </w:rPr>
            </w:pPr>
            <w:r w:rsidRPr="00F4796C">
              <w:rPr>
                <w:rFonts w:ascii="Arial" w:eastAsia="Times New Roman" w:hAnsi="Arial" w:cs="Arial"/>
                <w:color w:val="0B0C0C"/>
                <w:sz w:val="24"/>
                <w:szCs w:val="24"/>
              </w:rPr>
              <w:t>Additional dance lessons for all children from Y1 to Y6 and dance videos made for children to access if self-isolating/lockdown</w:t>
            </w:r>
          </w:p>
          <w:p w:rsidR="00CE62A2" w:rsidRPr="00F4796C" w:rsidRDefault="00CE62A2" w:rsidP="00BA221D">
            <w:pPr>
              <w:spacing w:after="75"/>
              <w:rPr>
                <w:rFonts w:ascii="Arial" w:eastAsia="Times New Roman" w:hAnsi="Arial" w:cs="Arial"/>
                <w:color w:val="0B0C0C"/>
                <w:sz w:val="24"/>
                <w:szCs w:val="24"/>
              </w:rPr>
            </w:pPr>
          </w:p>
          <w:p w:rsidR="00972A50" w:rsidRDefault="004F58D9" w:rsidP="00BA221D">
            <w:pPr>
              <w:spacing w:after="75"/>
              <w:rPr>
                <w:rFonts w:ascii="Arial" w:eastAsia="Times New Roman" w:hAnsi="Arial" w:cs="Arial"/>
                <w:color w:val="0B0C0C"/>
                <w:sz w:val="24"/>
                <w:szCs w:val="24"/>
              </w:rPr>
            </w:pPr>
            <w:r w:rsidRPr="00F4796C">
              <w:rPr>
                <w:rFonts w:ascii="Arial" w:eastAsia="Times New Roman" w:hAnsi="Arial" w:cs="Arial"/>
                <w:color w:val="0B0C0C"/>
                <w:sz w:val="24"/>
                <w:szCs w:val="24"/>
              </w:rPr>
              <w:t>Purchase of additional balance bikes to extend programme into Y1 for children who missed out due to lockdown</w:t>
            </w:r>
          </w:p>
          <w:p w:rsidR="00F4796C" w:rsidRDefault="00F4796C" w:rsidP="00BA221D">
            <w:pPr>
              <w:spacing w:after="75"/>
              <w:rPr>
                <w:rFonts w:ascii="Arial" w:eastAsia="Times New Roman" w:hAnsi="Arial" w:cs="Arial"/>
                <w:color w:val="0B0C0C"/>
                <w:sz w:val="24"/>
                <w:szCs w:val="24"/>
              </w:rPr>
            </w:pPr>
          </w:p>
          <w:p w:rsidR="00F4796C" w:rsidRDefault="00F4796C" w:rsidP="00BA221D">
            <w:pPr>
              <w:spacing w:after="75"/>
              <w:rPr>
                <w:rFonts w:ascii="Arial" w:eastAsia="Times New Roman" w:hAnsi="Arial" w:cs="Arial"/>
                <w:color w:val="0B0C0C"/>
                <w:sz w:val="24"/>
                <w:szCs w:val="24"/>
              </w:rPr>
            </w:pPr>
          </w:p>
          <w:p w:rsidR="00F4796C" w:rsidRDefault="00F4796C" w:rsidP="00BA221D">
            <w:pPr>
              <w:spacing w:after="75"/>
              <w:rPr>
                <w:rFonts w:ascii="Arial" w:eastAsia="Times New Roman" w:hAnsi="Arial" w:cs="Arial"/>
                <w:color w:val="0B0C0C"/>
                <w:sz w:val="24"/>
                <w:szCs w:val="24"/>
              </w:rPr>
            </w:pPr>
          </w:p>
          <w:p w:rsidR="00F4796C" w:rsidRPr="00F4796C" w:rsidRDefault="00F4796C" w:rsidP="00BA221D">
            <w:pPr>
              <w:spacing w:after="75"/>
              <w:rPr>
                <w:rFonts w:ascii="Arial" w:eastAsia="Times New Roman" w:hAnsi="Arial" w:cs="Arial"/>
                <w:color w:val="0B0C0C"/>
                <w:sz w:val="24"/>
                <w:szCs w:val="24"/>
              </w:rPr>
            </w:pPr>
            <w:r>
              <w:rPr>
                <w:rFonts w:ascii="Arial" w:eastAsia="Times New Roman" w:hAnsi="Arial" w:cs="Arial"/>
                <w:color w:val="0B0C0C"/>
                <w:sz w:val="24"/>
                <w:szCs w:val="24"/>
              </w:rPr>
              <w:t xml:space="preserve">Resources bought to enable each bubble to have own set of playground equipment </w:t>
            </w:r>
          </w:p>
          <w:p w:rsidR="004F58D9" w:rsidRPr="00F4796C" w:rsidRDefault="004F58D9" w:rsidP="00BA221D">
            <w:pPr>
              <w:spacing w:after="75"/>
              <w:rPr>
                <w:rFonts w:ascii="Arial" w:eastAsia="Times New Roman" w:hAnsi="Arial" w:cs="Arial"/>
                <w:color w:val="0B0C0C"/>
                <w:sz w:val="24"/>
                <w:szCs w:val="24"/>
              </w:rPr>
            </w:pPr>
          </w:p>
          <w:p w:rsidR="00105D1F" w:rsidRPr="00F4796C" w:rsidRDefault="00105D1F" w:rsidP="00BA221D">
            <w:pPr>
              <w:spacing w:after="75"/>
              <w:rPr>
                <w:rFonts w:ascii="Arial" w:eastAsia="Times New Roman" w:hAnsi="Arial" w:cs="Arial"/>
                <w:color w:val="0B0C0C"/>
                <w:sz w:val="24"/>
                <w:szCs w:val="24"/>
              </w:rPr>
            </w:pPr>
          </w:p>
          <w:p w:rsidR="00F4796C" w:rsidRPr="00F4796C" w:rsidRDefault="00F4796C" w:rsidP="00105D1F">
            <w:pPr>
              <w:spacing w:after="75"/>
              <w:rPr>
                <w:rFonts w:ascii="Arial" w:eastAsia="Times New Roman" w:hAnsi="Arial" w:cs="Arial"/>
                <w:color w:val="0B0C0C"/>
                <w:sz w:val="24"/>
                <w:szCs w:val="24"/>
              </w:rPr>
            </w:pPr>
          </w:p>
          <w:p w:rsidR="00105D1F" w:rsidRPr="00F4796C" w:rsidRDefault="00105D1F" w:rsidP="00105D1F">
            <w:pPr>
              <w:spacing w:after="75"/>
              <w:rPr>
                <w:rFonts w:ascii="Arial" w:eastAsia="Times New Roman" w:hAnsi="Arial" w:cs="Arial"/>
                <w:color w:val="0B0C0C"/>
                <w:sz w:val="24"/>
                <w:szCs w:val="24"/>
              </w:rPr>
            </w:pPr>
          </w:p>
          <w:p w:rsidR="00105D1F" w:rsidRPr="00F4796C" w:rsidRDefault="00161F93" w:rsidP="00BA221D">
            <w:pPr>
              <w:spacing w:after="75"/>
              <w:rPr>
                <w:rFonts w:ascii="Arial" w:eastAsia="Times New Roman" w:hAnsi="Arial" w:cs="Arial"/>
                <w:color w:val="0B0C0C"/>
                <w:sz w:val="24"/>
                <w:szCs w:val="24"/>
              </w:rPr>
            </w:pPr>
            <w:proofErr w:type="spellStart"/>
            <w:r>
              <w:rPr>
                <w:rFonts w:ascii="Arial" w:eastAsia="Times New Roman" w:hAnsi="Arial" w:cs="Arial"/>
                <w:color w:val="0B0C0C"/>
                <w:sz w:val="24"/>
                <w:szCs w:val="24"/>
              </w:rPr>
              <w:t>Soundbar</w:t>
            </w:r>
            <w:proofErr w:type="spellEnd"/>
            <w:r>
              <w:rPr>
                <w:rFonts w:ascii="Arial" w:eastAsia="Times New Roman" w:hAnsi="Arial" w:cs="Arial"/>
                <w:color w:val="0B0C0C"/>
                <w:sz w:val="24"/>
                <w:szCs w:val="24"/>
              </w:rPr>
              <w:t xml:space="preserve"> to increase volume of sound in sports hall</w:t>
            </w:r>
          </w:p>
        </w:tc>
        <w:tc>
          <w:tcPr>
            <w:tcW w:w="2628" w:type="dxa"/>
          </w:tcPr>
          <w:p w:rsidR="00E87370" w:rsidRPr="00F4796C" w:rsidRDefault="00631FE3">
            <w:pPr>
              <w:pStyle w:val="TableParagraph"/>
              <w:spacing w:before="26" w:line="235" w:lineRule="auto"/>
              <w:ind w:left="79"/>
              <w:rPr>
                <w:rFonts w:ascii="Arial" w:hAnsi="Arial" w:cs="Arial"/>
                <w:color w:val="231F20"/>
                <w:sz w:val="24"/>
              </w:rPr>
            </w:pPr>
            <w:r w:rsidRPr="00F4796C">
              <w:rPr>
                <w:rFonts w:ascii="Arial" w:hAnsi="Arial" w:cs="Arial"/>
                <w:color w:val="231F20"/>
                <w:sz w:val="24"/>
              </w:rPr>
              <w:t>Carry over funding allocated:</w:t>
            </w:r>
          </w:p>
          <w:p w:rsidR="00BA221D" w:rsidRPr="00F4796C" w:rsidRDefault="00BA221D">
            <w:pPr>
              <w:pStyle w:val="TableParagraph"/>
              <w:spacing w:before="26" w:line="235" w:lineRule="auto"/>
              <w:ind w:left="79"/>
              <w:rPr>
                <w:rFonts w:ascii="Arial" w:hAnsi="Arial" w:cs="Arial"/>
                <w:color w:val="231F20"/>
                <w:sz w:val="24"/>
              </w:rPr>
            </w:pPr>
          </w:p>
          <w:p w:rsidR="00BA221D" w:rsidRPr="00F4796C" w:rsidRDefault="00BA221D">
            <w:pPr>
              <w:pStyle w:val="TableParagraph"/>
              <w:spacing w:before="26" w:line="235" w:lineRule="auto"/>
              <w:ind w:left="79"/>
              <w:rPr>
                <w:rFonts w:ascii="Arial" w:hAnsi="Arial" w:cs="Arial"/>
                <w:color w:val="231F20"/>
                <w:sz w:val="24"/>
              </w:rPr>
            </w:pPr>
          </w:p>
          <w:p w:rsidR="00BA221D" w:rsidRPr="00F4796C" w:rsidRDefault="00BA221D" w:rsidP="00F4796C">
            <w:pPr>
              <w:pStyle w:val="TableParagraph"/>
              <w:spacing w:before="26" w:line="235" w:lineRule="auto"/>
              <w:ind w:left="79"/>
              <w:jc w:val="center"/>
              <w:rPr>
                <w:rFonts w:ascii="Arial" w:hAnsi="Arial" w:cs="Arial"/>
                <w:color w:val="231F20"/>
                <w:sz w:val="24"/>
              </w:rPr>
            </w:pPr>
          </w:p>
          <w:p w:rsidR="00BA221D" w:rsidRPr="00F4796C" w:rsidRDefault="00BA221D">
            <w:pPr>
              <w:pStyle w:val="TableParagraph"/>
              <w:spacing w:before="26" w:line="235" w:lineRule="auto"/>
              <w:ind w:left="79"/>
              <w:rPr>
                <w:rFonts w:ascii="Arial" w:hAnsi="Arial" w:cs="Arial"/>
                <w:color w:val="231F20"/>
                <w:sz w:val="24"/>
              </w:rPr>
            </w:pPr>
          </w:p>
          <w:p w:rsidR="00690653" w:rsidRPr="00F4796C" w:rsidRDefault="00F4796C" w:rsidP="00F4796C">
            <w:pPr>
              <w:pStyle w:val="TableParagraph"/>
              <w:spacing w:before="26" w:line="235" w:lineRule="auto"/>
              <w:ind w:left="79"/>
              <w:jc w:val="center"/>
              <w:rPr>
                <w:rFonts w:ascii="Arial" w:hAnsi="Arial" w:cs="Arial"/>
                <w:sz w:val="24"/>
              </w:rPr>
            </w:pPr>
            <w:r w:rsidRPr="00F4796C">
              <w:rPr>
                <w:rFonts w:ascii="Arial" w:hAnsi="Arial" w:cs="Arial"/>
                <w:sz w:val="24"/>
              </w:rPr>
              <w:t>£880 – now spent</w:t>
            </w:r>
          </w:p>
          <w:p w:rsidR="00184A67" w:rsidRPr="00F4796C" w:rsidRDefault="00184A67">
            <w:pPr>
              <w:pStyle w:val="TableParagraph"/>
              <w:spacing w:before="26" w:line="235" w:lineRule="auto"/>
              <w:ind w:left="79"/>
              <w:rPr>
                <w:rFonts w:ascii="Arial" w:hAnsi="Arial" w:cs="Arial"/>
                <w:sz w:val="24"/>
              </w:rPr>
            </w:pPr>
          </w:p>
          <w:p w:rsidR="00184A67" w:rsidRPr="00F4796C" w:rsidRDefault="00184A67">
            <w:pPr>
              <w:pStyle w:val="TableParagraph"/>
              <w:spacing w:before="26" w:line="235" w:lineRule="auto"/>
              <w:ind w:left="79"/>
              <w:rPr>
                <w:rFonts w:ascii="Arial" w:hAnsi="Arial" w:cs="Arial"/>
                <w:sz w:val="24"/>
              </w:rPr>
            </w:pPr>
          </w:p>
          <w:p w:rsidR="00690653" w:rsidRPr="00F4796C" w:rsidRDefault="00690653" w:rsidP="00690653">
            <w:pPr>
              <w:pStyle w:val="TableParagraph"/>
              <w:spacing w:before="26" w:line="235" w:lineRule="auto"/>
              <w:ind w:left="0"/>
              <w:rPr>
                <w:rFonts w:ascii="Arial" w:hAnsi="Arial" w:cs="Arial"/>
                <w:sz w:val="24"/>
              </w:rPr>
            </w:pPr>
          </w:p>
          <w:p w:rsidR="00F4796C" w:rsidRPr="00F4796C" w:rsidRDefault="00F4796C" w:rsidP="00F4796C">
            <w:pPr>
              <w:spacing w:after="75"/>
              <w:rPr>
                <w:rFonts w:ascii="Arial" w:eastAsia="Times New Roman" w:hAnsi="Arial" w:cs="Arial"/>
                <w:color w:val="0B0C0C"/>
                <w:sz w:val="24"/>
                <w:szCs w:val="24"/>
                <w:lang w:val="en-US"/>
              </w:rPr>
            </w:pPr>
          </w:p>
          <w:p w:rsidR="00972A50" w:rsidRDefault="004F58D9" w:rsidP="00F4796C">
            <w:pPr>
              <w:spacing w:after="75"/>
              <w:jc w:val="center"/>
              <w:rPr>
                <w:rFonts w:ascii="Arial" w:eastAsia="Times New Roman" w:hAnsi="Arial" w:cs="Arial"/>
                <w:color w:val="0B0C0C"/>
                <w:sz w:val="24"/>
                <w:szCs w:val="24"/>
              </w:rPr>
            </w:pPr>
            <w:r w:rsidRPr="00F4796C">
              <w:rPr>
                <w:rFonts w:ascii="Arial" w:eastAsia="Times New Roman" w:hAnsi="Arial" w:cs="Arial"/>
                <w:color w:val="0B0C0C"/>
                <w:sz w:val="24"/>
                <w:szCs w:val="24"/>
              </w:rPr>
              <w:t>£8</w:t>
            </w:r>
            <w:r w:rsidR="00972A50" w:rsidRPr="00F4796C">
              <w:rPr>
                <w:rFonts w:ascii="Arial" w:eastAsia="Times New Roman" w:hAnsi="Arial" w:cs="Arial"/>
                <w:color w:val="0B0C0C"/>
                <w:sz w:val="24"/>
                <w:szCs w:val="24"/>
              </w:rPr>
              <w:t>00</w:t>
            </w:r>
            <w:r w:rsidR="00F4796C" w:rsidRPr="00F4796C">
              <w:rPr>
                <w:rFonts w:ascii="Arial" w:eastAsia="Times New Roman" w:hAnsi="Arial" w:cs="Arial"/>
                <w:color w:val="0B0C0C"/>
                <w:sz w:val="24"/>
                <w:szCs w:val="24"/>
              </w:rPr>
              <w:t xml:space="preserve"> now spent</w:t>
            </w:r>
          </w:p>
          <w:p w:rsidR="00F4796C" w:rsidRDefault="00F4796C" w:rsidP="00F4796C">
            <w:pPr>
              <w:spacing w:after="75"/>
              <w:jc w:val="center"/>
              <w:rPr>
                <w:rFonts w:ascii="Arial" w:eastAsia="Times New Roman" w:hAnsi="Arial" w:cs="Arial"/>
                <w:color w:val="0B0C0C"/>
                <w:sz w:val="24"/>
                <w:szCs w:val="24"/>
              </w:rPr>
            </w:pPr>
          </w:p>
          <w:p w:rsidR="00F4796C" w:rsidRDefault="00F4796C" w:rsidP="00F4796C">
            <w:pPr>
              <w:spacing w:after="75"/>
              <w:jc w:val="center"/>
              <w:rPr>
                <w:rFonts w:ascii="Arial" w:eastAsia="Times New Roman" w:hAnsi="Arial" w:cs="Arial"/>
                <w:color w:val="0B0C0C"/>
                <w:sz w:val="24"/>
                <w:szCs w:val="24"/>
              </w:rPr>
            </w:pPr>
          </w:p>
          <w:p w:rsidR="00F4796C" w:rsidRDefault="00F4796C" w:rsidP="00F4796C">
            <w:pPr>
              <w:spacing w:after="75"/>
              <w:jc w:val="center"/>
              <w:rPr>
                <w:rFonts w:ascii="Arial" w:eastAsia="Times New Roman" w:hAnsi="Arial" w:cs="Arial"/>
                <w:color w:val="0B0C0C"/>
                <w:sz w:val="24"/>
                <w:szCs w:val="24"/>
              </w:rPr>
            </w:pPr>
          </w:p>
          <w:p w:rsidR="00F4796C" w:rsidRDefault="00F4796C" w:rsidP="00F4796C">
            <w:pPr>
              <w:spacing w:after="75"/>
              <w:jc w:val="center"/>
              <w:rPr>
                <w:rFonts w:ascii="Arial" w:eastAsia="Times New Roman" w:hAnsi="Arial" w:cs="Arial"/>
                <w:color w:val="0B0C0C"/>
                <w:sz w:val="24"/>
                <w:szCs w:val="24"/>
              </w:rPr>
            </w:pPr>
          </w:p>
          <w:p w:rsidR="00F4796C" w:rsidRDefault="00F4796C" w:rsidP="00F4796C">
            <w:pPr>
              <w:spacing w:after="75"/>
              <w:jc w:val="center"/>
              <w:rPr>
                <w:rFonts w:ascii="Arial" w:eastAsia="Times New Roman" w:hAnsi="Arial" w:cs="Arial"/>
                <w:color w:val="0B0C0C"/>
                <w:sz w:val="24"/>
                <w:szCs w:val="24"/>
              </w:rPr>
            </w:pPr>
          </w:p>
          <w:p w:rsidR="00F4796C" w:rsidRDefault="00F4796C" w:rsidP="00F4796C">
            <w:pPr>
              <w:spacing w:after="75"/>
              <w:jc w:val="center"/>
              <w:rPr>
                <w:rFonts w:ascii="Arial" w:eastAsia="Times New Roman" w:hAnsi="Arial" w:cs="Arial"/>
                <w:color w:val="0B0C0C"/>
                <w:sz w:val="24"/>
                <w:szCs w:val="24"/>
              </w:rPr>
            </w:pPr>
          </w:p>
          <w:p w:rsidR="00F4796C" w:rsidRDefault="00F4796C" w:rsidP="00F4796C">
            <w:pPr>
              <w:spacing w:after="75"/>
              <w:jc w:val="center"/>
              <w:rPr>
                <w:rFonts w:ascii="Arial" w:eastAsia="Times New Roman" w:hAnsi="Arial" w:cs="Arial"/>
                <w:color w:val="0B0C0C"/>
                <w:sz w:val="24"/>
                <w:szCs w:val="24"/>
              </w:rPr>
            </w:pPr>
            <w:r>
              <w:rPr>
                <w:rFonts w:ascii="Arial" w:eastAsia="Times New Roman" w:hAnsi="Arial" w:cs="Arial"/>
                <w:color w:val="0B0C0C"/>
                <w:sz w:val="24"/>
                <w:szCs w:val="24"/>
              </w:rPr>
              <w:t>£200</w:t>
            </w:r>
          </w:p>
          <w:p w:rsidR="00161F93" w:rsidRDefault="00161F93" w:rsidP="00F4796C">
            <w:pPr>
              <w:spacing w:after="75"/>
              <w:jc w:val="center"/>
              <w:rPr>
                <w:rFonts w:ascii="Arial" w:eastAsia="Times New Roman" w:hAnsi="Arial" w:cs="Arial"/>
                <w:color w:val="0B0C0C"/>
                <w:sz w:val="24"/>
                <w:szCs w:val="24"/>
              </w:rPr>
            </w:pPr>
          </w:p>
          <w:p w:rsidR="00161F93" w:rsidRDefault="00161F93" w:rsidP="00F4796C">
            <w:pPr>
              <w:spacing w:after="75"/>
              <w:jc w:val="center"/>
              <w:rPr>
                <w:rFonts w:ascii="Arial" w:eastAsia="Times New Roman" w:hAnsi="Arial" w:cs="Arial"/>
                <w:color w:val="0B0C0C"/>
                <w:sz w:val="24"/>
                <w:szCs w:val="24"/>
              </w:rPr>
            </w:pPr>
          </w:p>
          <w:p w:rsidR="00161F93" w:rsidRDefault="00161F93" w:rsidP="00F4796C">
            <w:pPr>
              <w:spacing w:after="75"/>
              <w:jc w:val="center"/>
              <w:rPr>
                <w:rFonts w:ascii="Arial" w:eastAsia="Times New Roman" w:hAnsi="Arial" w:cs="Arial"/>
                <w:color w:val="0B0C0C"/>
                <w:sz w:val="24"/>
                <w:szCs w:val="24"/>
              </w:rPr>
            </w:pPr>
          </w:p>
          <w:p w:rsidR="00161F93" w:rsidRDefault="00161F93" w:rsidP="00F4796C">
            <w:pPr>
              <w:spacing w:after="75"/>
              <w:jc w:val="center"/>
              <w:rPr>
                <w:rFonts w:ascii="Arial" w:eastAsia="Times New Roman" w:hAnsi="Arial" w:cs="Arial"/>
                <w:color w:val="0B0C0C"/>
                <w:sz w:val="24"/>
                <w:szCs w:val="24"/>
              </w:rPr>
            </w:pPr>
          </w:p>
          <w:p w:rsidR="00161F93" w:rsidRDefault="00161F93" w:rsidP="00F4796C">
            <w:pPr>
              <w:spacing w:after="75"/>
              <w:jc w:val="center"/>
              <w:rPr>
                <w:rFonts w:ascii="Arial" w:eastAsia="Times New Roman" w:hAnsi="Arial" w:cs="Arial"/>
                <w:color w:val="0B0C0C"/>
                <w:sz w:val="24"/>
                <w:szCs w:val="24"/>
              </w:rPr>
            </w:pPr>
          </w:p>
          <w:p w:rsidR="00161F93" w:rsidRDefault="00161F93" w:rsidP="00F4796C">
            <w:pPr>
              <w:spacing w:after="75"/>
              <w:jc w:val="center"/>
              <w:rPr>
                <w:rFonts w:ascii="Arial" w:eastAsia="Times New Roman" w:hAnsi="Arial" w:cs="Arial"/>
                <w:color w:val="0B0C0C"/>
                <w:sz w:val="24"/>
                <w:szCs w:val="24"/>
              </w:rPr>
            </w:pPr>
          </w:p>
          <w:p w:rsidR="00184A67" w:rsidRPr="00F4796C" w:rsidRDefault="00161F93" w:rsidP="00161F93">
            <w:pPr>
              <w:pStyle w:val="TableParagraph"/>
              <w:spacing w:before="26" w:line="235" w:lineRule="auto"/>
              <w:ind w:left="0"/>
              <w:jc w:val="center"/>
              <w:rPr>
                <w:rFonts w:ascii="Arial" w:hAnsi="Arial" w:cs="Arial"/>
                <w:sz w:val="24"/>
              </w:rPr>
            </w:pPr>
            <w:r>
              <w:rPr>
                <w:rFonts w:ascii="Arial" w:hAnsi="Arial" w:cs="Arial"/>
                <w:sz w:val="24"/>
              </w:rPr>
              <w:t>£150</w:t>
            </w:r>
          </w:p>
          <w:p w:rsidR="00D22CA0" w:rsidRPr="00F4796C" w:rsidRDefault="00D22CA0" w:rsidP="00690653">
            <w:pPr>
              <w:pStyle w:val="TableParagraph"/>
              <w:spacing w:before="26" w:line="235" w:lineRule="auto"/>
              <w:ind w:left="0"/>
              <w:rPr>
                <w:rFonts w:ascii="Arial" w:hAnsi="Arial" w:cs="Arial"/>
                <w:sz w:val="24"/>
              </w:rPr>
            </w:pPr>
          </w:p>
          <w:p w:rsidR="00D22CA0" w:rsidRPr="00F4796C" w:rsidRDefault="00D22CA0" w:rsidP="00690653">
            <w:pPr>
              <w:pStyle w:val="TableParagraph"/>
              <w:spacing w:before="26" w:line="235" w:lineRule="auto"/>
              <w:ind w:left="0"/>
              <w:rPr>
                <w:rFonts w:ascii="Arial" w:hAnsi="Arial" w:cs="Arial"/>
                <w:sz w:val="24"/>
              </w:rPr>
            </w:pPr>
          </w:p>
          <w:p w:rsidR="00105D1F" w:rsidRPr="00F4796C" w:rsidRDefault="00105D1F" w:rsidP="004F58D9">
            <w:pPr>
              <w:pStyle w:val="TableParagraph"/>
              <w:spacing w:before="26" w:line="235" w:lineRule="auto"/>
              <w:ind w:left="0"/>
              <w:rPr>
                <w:rFonts w:ascii="Arial" w:hAnsi="Arial" w:cs="Arial"/>
                <w:sz w:val="24"/>
              </w:rPr>
            </w:pPr>
          </w:p>
        </w:tc>
        <w:tc>
          <w:tcPr>
            <w:tcW w:w="3080" w:type="dxa"/>
          </w:tcPr>
          <w:p w:rsidR="00E87370" w:rsidRPr="00F4796C" w:rsidRDefault="00631FE3">
            <w:pPr>
              <w:pStyle w:val="TableParagraph"/>
              <w:spacing w:before="26" w:line="235" w:lineRule="auto"/>
              <w:ind w:left="78" w:right="108"/>
              <w:rPr>
                <w:rFonts w:ascii="Arial" w:hAnsi="Arial" w:cs="Arial"/>
                <w:sz w:val="24"/>
              </w:rPr>
            </w:pPr>
            <w:r w:rsidRPr="00F4796C">
              <w:rPr>
                <w:rFonts w:ascii="Arial" w:hAnsi="Arial" w:cs="Arial"/>
                <w:color w:val="231F20"/>
                <w:sz w:val="24"/>
              </w:rPr>
              <w:t xml:space="preserve">Evidence of impact: How can you measure the impact on your pupils; you may </w:t>
            </w:r>
            <w:r w:rsidRPr="00F4796C">
              <w:rPr>
                <w:rFonts w:ascii="Arial" w:hAnsi="Arial" w:cs="Arial"/>
                <w:color w:val="231F20"/>
                <w:spacing w:val="-3"/>
                <w:sz w:val="24"/>
              </w:rPr>
              <w:t xml:space="preserve">have </w:t>
            </w:r>
            <w:r w:rsidRPr="00F4796C">
              <w:rPr>
                <w:rFonts w:ascii="Arial" w:hAnsi="Arial" w:cs="Arial"/>
                <w:color w:val="231F20"/>
                <w:sz w:val="24"/>
              </w:rPr>
              <w:t xml:space="preserve">focussed on the difference that PE, SS &amp; </w:t>
            </w:r>
            <w:r w:rsidRPr="00F4796C">
              <w:rPr>
                <w:rFonts w:ascii="Arial" w:hAnsi="Arial" w:cs="Arial"/>
                <w:color w:val="231F20"/>
                <w:spacing w:val="-9"/>
                <w:sz w:val="24"/>
              </w:rPr>
              <w:t xml:space="preserve">PA </w:t>
            </w:r>
            <w:r w:rsidRPr="00F4796C">
              <w:rPr>
                <w:rFonts w:ascii="Arial" w:hAnsi="Arial" w:cs="Arial"/>
                <w:color w:val="231F20"/>
                <w:spacing w:val="-3"/>
                <w:sz w:val="24"/>
              </w:rPr>
              <w:t xml:space="preserve">have </w:t>
            </w:r>
            <w:r w:rsidRPr="00F4796C">
              <w:rPr>
                <w:rFonts w:ascii="Arial" w:hAnsi="Arial" w:cs="Arial"/>
                <w:color w:val="231F20"/>
                <w:sz w:val="24"/>
              </w:rPr>
              <w:t>made to pupils re-engagement</w:t>
            </w:r>
            <w:r w:rsidRPr="00F4796C">
              <w:rPr>
                <w:rFonts w:ascii="Arial" w:hAnsi="Arial" w:cs="Arial"/>
                <w:color w:val="231F20"/>
                <w:spacing w:val="-23"/>
                <w:sz w:val="24"/>
              </w:rPr>
              <w:t xml:space="preserve"> </w:t>
            </w:r>
            <w:r w:rsidRPr="00F4796C">
              <w:rPr>
                <w:rFonts w:ascii="Arial" w:hAnsi="Arial" w:cs="Arial"/>
                <w:color w:val="231F20"/>
                <w:sz w:val="24"/>
              </w:rPr>
              <w:t>with school. What has</w:t>
            </w:r>
            <w:r w:rsidRPr="00F4796C">
              <w:rPr>
                <w:rFonts w:ascii="Arial" w:hAnsi="Arial" w:cs="Arial"/>
                <w:color w:val="231F20"/>
                <w:spacing w:val="-8"/>
                <w:sz w:val="24"/>
              </w:rPr>
              <w:t xml:space="preserve"> </w:t>
            </w:r>
            <w:r w:rsidRPr="00F4796C">
              <w:rPr>
                <w:rFonts w:ascii="Arial" w:hAnsi="Arial" w:cs="Arial"/>
                <w:color w:val="231F20"/>
                <w:sz w:val="24"/>
              </w:rPr>
              <w:t>changed?:</w:t>
            </w:r>
          </w:p>
        </w:tc>
        <w:tc>
          <w:tcPr>
            <w:tcW w:w="3080" w:type="dxa"/>
          </w:tcPr>
          <w:p w:rsidR="00E87370" w:rsidRPr="00F4796C" w:rsidRDefault="00631FE3">
            <w:pPr>
              <w:pStyle w:val="TableParagraph"/>
              <w:spacing w:before="26" w:line="235" w:lineRule="auto"/>
              <w:ind w:left="78"/>
              <w:rPr>
                <w:rFonts w:ascii="Arial" w:hAnsi="Arial" w:cs="Arial"/>
                <w:sz w:val="24"/>
              </w:rPr>
            </w:pPr>
            <w:r w:rsidRPr="00F4796C">
              <w:rPr>
                <w:rFonts w:ascii="Arial" w:hAnsi="Arial" w:cs="Arial"/>
                <w:color w:val="231F20"/>
                <w:sz w:val="24"/>
              </w:rPr>
              <w:t>Sustainability and suggested next steps and how does this link with the key indicators on which you are focussing this academic year?:</w:t>
            </w:r>
          </w:p>
        </w:tc>
      </w:tr>
    </w:tbl>
    <w:p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trPr>
          <w:trHeight w:val="1184"/>
        </w:trPr>
        <w:tc>
          <w:tcPr>
            <w:tcW w:w="11582" w:type="dxa"/>
          </w:tcPr>
          <w:p w:rsidR="00E87370" w:rsidRPr="00C453D9" w:rsidRDefault="00631FE3">
            <w:pPr>
              <w:pStyle w:val="TableParagraph"/>
              <w:spacing w:before="16"/>
              <w:rPr>
                <w:rFonts w:ascii="Arial" w:hAnsi="Arial" w:cs="Arial"/>
                <w:sz w:val="24"/>
              </w:rPr>
            </w:pPr>
            <w:r w:rsidRPr="00C453D9">
              <w:rPr>
                <w:rFonts w:ascii="Arial" w:hAnsi="Arial" w:cs="Arial"/>
                <w:color w:val="231F20"/>
                <w:sz w:val="24"/>
              </w:rPr>
              <w:t>Meeting national curriculum requirements for swimming and water safety.</w:t>
            </w:r>
          </w:p>
          <w:p w:rsidR="00E87370" w:rsidRPr="00C453D9" w:rsidRDefault="00E87370">
            <w:pPr>
              <w:pStyle w:val="TableParagraph"/>
              <w:ind w:left="0"/>
              <w:rPr>
                <w:rFonts w:ascii="Arial" w:hAnsi="Arial" w:cs="Arial"/>
                <w:sz w:val="23"/>
              </w:rPr>
            </w:pPr>
          </w:p>
          <w:p w:rsidR="00E87370" w:rsidRPr="00C453D9" w:rsidRDefault="00631FE3">
            <w:pPr>
              <w:pStyle w:val="TableParagraph"/>
              <w:spacing w:line="288" w:lineRule="exact"/>
              <w:ind w:right="225"/>
              <w:rPr>
                <w:rFonts w:ascii="Arial" w:hAnsi="Arial" w:cs="Arial"/>
                <w:sz w:val="24"/>
              </w:rPr>
            </w:pPr>
            <w:r w:rsidRPr="00C453D9">
              <w:rPr>
                <w:rFonts w:ascii="Arial" w:hAnsi="Arial" w:cs="Arial"/>
                <w:color w:val="231F20"/>
                <w:sz w:val="24"/>
              </w:rPr>
              <w:t>N.B Complete this section to your best ability. For example you might have practised safe self-rescue techniques on dry land.</w:t>
            </w:r>
          </w:p>
        </w:tc>
        <w:tc>
          <w:tcPr>
            <w:tcW w:w="3798" w:type="dxa"/>
          </w:tcPr>
          <w:p w:rsidR="00E87370" w:rsidRPr="00C453D9" w:rsidRDefault="00E87370">
            <w:pPr>
              <w:pStyle w:val="TableParagraph"/>
              <w:ind w:left="0"/>
              <w:rPr>
                <w:rFonts w:ascii="Arial" w:hAnsi="Arial" w:cs="Arial"/>
                <w:sz w:val="24"/>
              </w:rPr>
            </w:pPr>
          </w:p>
        </w:tc>
      </w:tr>
      <w:tr w:rsidR="00E0081F">
        <w:trPr>
          <w:trHeight w:val="1283"/>
        </w:trPr>
        <w:tc>
          <w:tcPr>
            <w:tcW w:w="11582" w:type="dxa"/>
          </w:tcPr>
          <w:p w:rsidR="00E0081F" w:rsidRPr="00C453D9" w:rsidRDefault="00E0081F" w:rsidP="00E0081F">
            <w:pPr>
              <w:pStyle w:val="TableParagraph"/>
              <w:spacing w:before="20" w:line="235" w:lineRule="auto"/>
              <w:rPr>
                <w:rFonts w:ascii="Arial" w:hAnsi="Arial" w:cs="Arial"/>
                <w:sz w:val="24"/>
              </w:rPr>
            </w:pPr>
            <w:r w:rsidRPr="00C453D9">
              <w:rPr>
                <w:rFonts w:ascii="Arial" w:hAnsi="Arial" w:cs="Arial"/>
                <w:color w:val="231F20"/>
                <w:sz w:val="24"/>
              </w:rPr>
              <w:t xml:space="preserve">What percentage of your current </w:t>
            </w:r>
            <w:r w:rsidRPr="00C453D9">
              <w:rPr>
                <w:rFonts w:ascii="Arial" w:hAnsi="Arial" w:cs="Arial"/>
                <w:color w:val="231F20"/>
                <w:spacing w:val="-5"/>
                <w:sz w:val="24"/>
              </w:rPr>
              <w:t xml:space="preserve">Year </w:t>
            </w:r>
            <w:r w:rsidRPr="00C453D9">
              <w:rPr>
                <w:rFonts w:ascii="Arial" w:hAnsi="Arial" w:cs="Arial"/>
                <w:color w:val="231F20"/>
                <w:sz w:val="24"/>
              </w:rPr>
              <w:t xml:space="preserve">6 cohort swim </w:t>
            </w:r>
            <w:r w:rsidRPr="00C453D9">
              <w:rPr>
                <w:rFonts w:ascii="Arial" w:hAnsi="Arial" w:cs="Arial"/>
                <w:color w:val="231F20"/>
                <w:spacing w:val="-3"/>
                <w:sz w:val="24"/>
              </w:rPr>
              <w:t xml:space="preserve">competently, </w:t>
            </w:r>
            <w:r w:rsidRPr="00C453D9">
              <w:rPr>
                <w:rFonts w:ascii="Arial" w:hAnsi="Arial" w:cs="Arial"/>
                <w:color w:val="231F20"/>
                <w:sz w:val="24"/>
              </w:rPr>
              <w:t>confidently and proficiently over a distance of at least 25 metres?</w:t>
            </w:r>
          </w:p>
          <w:p w:rsidR="00E0081F" w:rsidRPr="00C453D9" w:rsidRDefault="00E0081F" w:rsidP="00E0081F">
            <w:pPr>
              <w:pStyle w:val="TableParagraph"/>
              <w:spacing w:before="2" w:line="235" w:lineRule="auto"/>
              <w:ind w:right="37"/>
              <w:rPr>
                <w:rFonts w:ascii="Arial" w:hAnsi="Arial" w:cs="Arial"/>
                <w:sz w:val="24"/>
              </w:rPr>
            </w:pPr>
            <w:r w:rsidRPr="00C453D9">
              <w:rPr>
                <w:rFonts w:ascii="Arial" w:hAnsi="Arial" w:cs="Arial"/>
                <w:b/>
                <w:color w:val="231F20"/>
                <w:sz w:val="24"/>
              </w:rPr>
              <w:t xml:space="preserve">N.B. </w:t>
            </w:r>
            <w:r w:rsidRPr="00C453D9">
              <w:rPr>
                <w:rFonts w:ascii="Arial" w:hAnsi="Arial" w:cs="Arial"/>
                <w:color w:val="231F20"/>
                <w:sz w:val="24"/>
              </w:rPr>
              <w:t>Even though your pupils may swim in another year please report on their attainment on leaving primary school at the end of the summer term 2020.</w:t>
            </w:r>
          </w:p>
        </w:tc>
        <w:tc>
          <w:tcPr>
            <w:tcW w:w="3798" w:type="dxa"/>
          </w:tcPr>
          <w:p w:rsidR="00E0081F" w:rsidRPr="00C453D9" w:rsidRDefault="00E0081F" w:rsidP="00E0081F">
            <w:pPr>
              <w:pStyle w:val="TableParagraph"/>
              <w:spacing w:before="17"/>
              <w:ind w:left="79"/>
              <w:rPr>
                <w:rFonts w:ascii="Arial" w:hAnsi="Arial" w:cs="Arial"/>
                <w:sz w:val="26"/>
              </w:rPr>
            </w:pPr>
            <w:r w:rsidRPr="00C453D9">
              <w:rPr>
                <w:rFonts w:ascii="Arial" w:hAnsi="Arial" w:cs="Arial"/>
                <w:color w:val="231F20"/>
                <w:sz w:val="26"/>
              </w:rPr>
              <w:t>66%</w:t>
            </w:r>
          </w:p>
        </w:tc>
      </w:tr>
      <w:tr w:rsidR="00E0081F">
        <w:trPr>
          <w:trHeight w:val="1189"/>
        </w:trPr>
        <w:tc>
          <w:tcPr>
            <w:tcW w:w="11582" w:type="dxa"/>
          </w:tcPr>
          <w:p w:rsidR="00E0081F" w:rsidRPr="00C453D9" w:rsidRDefault="00E0081F" w:rsidP="00E0081F">
            <w:pPr>
              <w:pStyle w:val="TableParagraph"/>
              <w:spacing w:before="20" w:line="235" w:lineRule="auto"/>
              <w:ind w:right="37"/>
              <w:rPr>
                <w:rFonts w:ascii="Arial" w:hAnsi="Arial" w:cs="Arial"/>
                <w:sz w:val="24"/>
              </w:rPr>
            </w:pPr>
            <w:r w:rsidRPr="00C453D9">
              <w:rPr>
                <w:rFonts w:ascii="Arial" w:hAnsi="Arial" w:cs="Arial"/>
                <w:color w:val="231F20"/>
                <w:sz w:val="24"/>
              </w:rPr>
              <w:t xml:space="preserve">What percentage of your current </w:t>
            </w:r>
            <w:r w:rsidRPr="00C453D9">
              <w:rPr>
                <w:rFonts w:ascii="Arial" w:hAnsi="Arial" w:cs="Arial"/>
                <w:color w:val="231F20"/>
                <w:spacing w:val="-5"/>
                <w:sz w:val="24"/>
              </w:rPr>
              <w:t xml:space="preserve">Year </w:t>
            </w:r>
            <w:r w:rsidRPr="00C453D9">
              <w:rPr>
                <w:rFonts w:ascii="Arial" w:hAnsi="Arial" w:cs="Arial"/>
                <w:color w:val="231F20"/>
                <w:sz w:val="24"/>
              </w:rPr>
              <w:t xml:space="preserve">6 cohort use a range of </w:t>
            </w:r>
            <w:r w:rsidRPr="00C453D9">
              <w:rPr>
                <w:rFonts w:ascii="Arial" w:hAnsi="Arial" w:cs="Arial"/>
                <w:color w:val="231F20"/>
                <w:spacing w:val="-3"/>
                <w:sz w:val="24"/>
              </w:rPr>
              <w:t xml:space="preserve">strokes </w:t>
            </w:r>
            <w:r w:rsidRPr="00C453D9">
              <w:rPr>
                <w:rFonts w:ascii="Arial" w:hAnsi="Arial" w:cs="Arial"/>
                <w:color w:val="231F20"/>
                <w:sz w:val="24"/>
              </w:rPr>
              <w:t xml:space="preserve">effectively [for example, front crawl, </w:t>
            </w:r>
            <w:r w:rsidRPr="00C453D9">
              <w:rPr>
                <w:rFonts w:ascii="Arial" w:hAnsi="Arial" w:cs="Arial"/>
                <w:color w:val="231F20"/>
                <w:spacing w:val="-3"/>
                <w:sz w:val="24"/>
              </w:rPr>
              <w:t xml:space="preserve">backstroke </w:t>
            </w:r>
            <w:r w:rsidRPr="00C453D9">
              <w:rPr>
                <w:rFonts w:ascii="Arial" w:hAnsi="Arial" w:cs="Arial"/>
                <w:color w:val="231F20"/>
                <w:sz w:val="24"/>
              </w:rPr>
              <w:t>and breaststroke]?</w:t>
            </w:r>
          </w:p>
        </w:tc>
        <w:tc>
          <w:tcPr>
            <w:tcW w:w="3798" w:type="dxa"/>
          </w:tcPr>
          <w:p w:rsidR="00E0081F" w:rsidRPr="00C453D9" w:rsidRDefault="00E0081F" w:rsidP="00E0081F">
            <w:pPr>
              <w:pStyle w:val="TableParagraph"/>
              <w:spacing w:before="17"/>
              <w:ind w:left="79"/>
              <w:rPr>
                <w:rFonts w:ascii="Arial" w:hAnsi="Arial" w:cs="Arial"/>
                <w:sz w:val="26"/>
              </w:rPr>
            </w:pPr>
            <w:r w:rsidRPr="00C453D9">
              <w:rPr>
                <w:rFonts w:ascii="Arial" w:hAnsi="Arial" w:cs="Arial"/>
                <w:color w:val="231F20"/>
                <w:sz w:val="26"/>
              </w:rPr>
              <w:t>69%</w:t>
            </w:r>
          </w:p>
        </w:tc>
      </w:tr>
      <w:tr w:rsidR="00E0081F">
        <w:trPr>
          <w:trHeight w:val="1227"/>
        </w:trPr>
        <w:tc>
          <w:tcPr>
            <w:tcW w:w="11582" w:type="dxa"/>
          </w:tcPr>
          <w:p w:rsidR="00E0081F" w:rsidRPr="00C453D9" w:rsidRDefault="00E0081F" w:rsidP="00E0081F">
            <w:pPr>
              <w:pStyle w:val="TableParagraph"/>
              <w:spacing w:before="16"/>
              <w:rPr>
                <w:rFonts w:ascii="Arial" w:hAnsi="Arial" w:cs="Arial"/>
                <w:sz w:val="24"/>
              </w:rPr>
            </w:pPr>
            <w:r w:rsidRPr="00C453D9">
              <w:rPr>
                <w:rFonts w:ascii="Arial" w:hAnsi="Arial" w:cs="Arial"/>
                <w:color w:val="231F20"/>
                <w:sz w:val="24"/>
              </w:rPr>
              <w:t>What percentage of your current Year 6 cohort perform safe self-rescue in different water-based situations?</w:t>
            </w:r>
          </w:p>
        </w:tc>
        <w:tc>
          <w:tcPr>
            <w:tcW w:w="3798" w:type="dxa"/>
          </w:tcPr>
          <w:p w:rsidR="00E0081F" w:rsidRPr="00C453D9" w:rsidRDefault="00E0081F" w:rsidP="00E0081F">
            <w:pPr>
              <w:pStyle w:val="TableParagraph"/>
              <w:spacing w:before="17"/>
              <w:ind w:left="79"/>
              <w:rPr>
                <w:rFonts w:ascii="Arial" w:hAnsi="Arial" w:cs="Arial"/>
                <w:sz w:val="26"/>
              </w:rPr>
            </w:pPr>
            <w:r w:rsidRPr="00C453D9">
              <w:rPr>
                <w:rFonts w:ascii="Arial" w:hAnsi="Arial" w:cs="Arial"/>
                <w:color w:val="231F20"/>
                <w:sz w:val="26"/>
              </w:rPr>
              <w:t>100%</w:t>
            </w:r>
          </w:p>
        </w:tc>
      </w:tr>
      <w:tr w:rsidR="00E0081F">
        <w:trPr>
          <w:trHeight w:val="1160"/>
        </w:trPr>
        <w:tc>
          <w:tcPr>
            <w:tcW w:w="11582" w:type="dxa"/>
          </w:tcPr>
          <w:p w:rsidR="00E0081F" w:rsidRPr="00C453D9" w:rsidRDefault="00E0081F" w:rsidP="00E0081F">
            <w:pPr>
              <w:pStyle w:val="TableParagraph"/>
              <w:spacing w:before="20" w:line="235" w:lineRule="auto"/>
              <w:rPr>
                <w:rFonts w:ascii="Arial" w:hAnsi="Arial" w:cs="Arial"/>
                <w:sz w:val="24"/>
              </w:rPr>
            </w:pPr>
            <w:r w:rsidRPr="00C453D9">
              <w:rPr>
                <w:rFonts w:ascii="Arial" w:hAnsi="Arial" w:cs="Arial"/>
                <w:color w:val="231F20"/>
                <w:sz w:val="24"/>
              </w:rPr>
              <w:t xml:space="preserve">Schools can choose to use the Primary PE and sport premium to provide additional provision for swimming but this must be for activity </w:t>
            </w:r>
            <w:r w:rsidRPr="00C453D9">
              <w:rPr>
                <w:rFonts w:ascii="Arial" w:hAnsi="Arial" w:cs="Arial"/>
                <w:b/>
                <w:color w:val="231F20"/>
                <w:sz w:val="24"/>
              </w:rPr>
              <w:t xml:space="preserve">over and above </w:t>
            </w:r>
            <w:r w:rsidRPr="00C453D9">
              <w:rPr>
                <w:rFonts w:ascii="Arial" w:hAnsi="Arial" w:cs="Arial"/>
                <w:color w:val="231F20"/>
                <w:sz w:val="24"/>
              </w:rPr>
              <w:t>the national curriculum requirements. Have you used it in this way?</w:t>
            </w:r>
          </w:p>
        </w:tc>
        <w:tc>
          <w:tcPr>
            <w:tcW w:w="3798" w:type="dxa"/>
          </w:tcPr>
          <w:p w:rsidR="00E0081F" w:rsidRPr="00C453D9" w:rsidRDefault="00E0081F" w:rsidP="00E0081F">
            <w:pPr>
              <w:pStyle w:val="TableParagraph"/>
              <w:spacing w:before="17"/>
              <w:ind w:left="79"/>
              <w:rPr>
                <w:rFonts w:ascii="Arial" w:hAnsi="Arial" w:cs="Arial"/>
                <w:sz w:val="26"/>
              </w:rPr>
            </w:pPr>
            <w:r w:rsidRPr="00C453D9">
              <w:rPr>
                <w:rFonts w:ascii="Arial" w:hAnsi="Arial" w:cs="Arial"/>
                <w:color w:val="231F20"/>
                <w:sz w:val="26"/>
              </w:rPr>
              <w:t>Yes</w:t>
            </w:r>
          </w:p>
        </w:tc>
      </w:tr>
    </w:tbl>
    <w:p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rsidR="00E87370" w:rsidRDefault="007F78DF">
      <w:pPr>
        <w:pStyle w:val="BodyText"/>
        <w:rPr>
          <w:sz w:val="20"/>
        </w:rPr>
      </w:pPr>
      <w:r>
        <w:rPr>
          <w:noProof/>
          <w:sz w:val="20"/>
          <w:lang w:eastAsia="en-GB"/>
        </w:rPr>
        <mc:AlternateContent>
          <mc:Choice Requires="wpg">
            <w:drawing>
              <wp:inline distT="0" distB="0" distL="0" distR="0">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065" w:rsidRDefault="00936065">
                              <w:pPr>
                                <w:spacing w:before="74" w:line="315" w:lineRule="exact"/>
                                <w:ind w:left="720"/>
                                <w:rPr>
                                  <w:b/>
                                  <w:sz w:val="26"/>
                                </w:rPr>
                              </w:pPr>
                              <w:r>
                                <w:rPr>
                                  <w:b/>
                                  <w:color w:val="FFFFFF"/>
                                  <w:sz w:val="26"/>
                                </w:rPr>
                                <w:t>Action Plan and Budget Tracking</w:t>
                              </w:r>
                            </w:p>
                            <w:p w:rsidR="00936065" w:rsidRDefault="00936065">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936065" w:rsidRDefault="00936065">
                        <w:pPr>
                          <w:spacing w:before="74" w:line="315" w:lineRule="exact"/>
                          <w:ind w:left="720"/>
                          <w:rPr>
                            <w:b/>
                            <w:sz w:val="26"/>
                          </w:rPr>
                        </w:pPr>
                        <w:r>
                          <w:rPr>
                            <w:b/>
                            <w:color w:val="FFFFFF"/>
                            <w:sz w:val="26"/>
                          </w:rPr>
                          <w:t>Action Plan and Budget Tracking</w:t>
                        </w:r>
                      </w:p>
                      <w:p w:rsidR="00936065" w:rsidRDefault="00936065">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trPr>
          <w:trHeight w:val="383"/>
        </w:trPr>
        <w:tc>
          <w:tcPr>
            <w:tcW w:w="3720" w:type="dxa"/>
          </w:tcPr>
          <w:p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rsidR="00E87370" w:rsidRDefault="00631FE3">
            <w:pPr>
              <w:pStyle w:val="TableParagraph"/>
              <w:spacing w:before="21"/>
              <w:rPr>
                <w:sz w:val="24"/>
              </w:rPr>
            </w:pPr>
            <w:r>
              <w:rPr>
                <w:b/>
                <w:color w:val="231F20"/>
                <w:sz w:val="24"/>
              </w:rPr>
              <w:t xml:space="preserve">Total fund allocated: </w:t>
            </w:r>
            <w:r>
              <w:rPr>
                <w:color w:val="231F20"/>
                <w:sz w:val="24"/>
              </w:rPr>
              <w:t>£</w:t>
            </w:r>
            <w:r w:rsidR="007F307C">
              <w:rPr>
                <w:color w:val="231F20"/>
                <w:sz w:val="24"/>
              </w:rPr>
              <w:t xml:space="preserve"> 17,720</w:t>
            </w:r>
          </w:p>
        </w:tc>
        <w:tc>
          <w:tcPr>
            <w:tcW w:w="4923" w:type="dxa"/>
            <w:gridSpan w:val="2"/>
          </w:tcPr>
          <w:p w:rsidR="00E87370" w:rsidRDefault="00631FE3">
            <w:pPr>
              <w:pStyle w:val="TableParagraph"/>
              <w:spacing w:before="21"/>
              <w:rPr>
                <w:b/>
                <w:sz w:val="24"/>
              </w:rPr>
            </w:pPr>
            <w:r>
              <w:rPr>
                <w:b/>
                <w:color w:val="231F20"/>
                <w:sz w:val="24"/>
              </w:rPr>
              <w:t>Date Updated:</w:t>
            </w:r>
            <w:r w:rsidR="007F307C">
              <w:rPr>
                <w:b/>
                <w:color w:val="231F20"/>
                <w:sz w:val="24"/>
              </w:rPr>
              <w:t xml:space="preserve"> 20.011.20 and 10.03.21</w:t>
            </w:r>
          </w:p>
        </w:tc>
        <w:tc>
          <w:tcPr>
            <w:tcW w:w="3134" w:type="dxa"/>
            <w:tcBorders>
              <w:top w:val="nil"/>
              <w:right w:val="nil"/>
            </w:tcBorders>
          </w:tcPr>
          <w:p w:rsidR="00E87370" w:rsidRDefault="00E87370">
            <w:pPr>
              <w:pStyle w:val="TableParagraph"/>
              <w:ind w:left="0"/>
              <w:rPr>
                <w:rFonts w:ascii="Times New Roman"/>
                <w:sz w:val="24"/>
              </w:rPr>
            </w:pPr>
          </w:p>
        </w:tc>
      </w:tr>
      <w:tr w:rsidR="00E87370">
        <w:trPr>
          <w:trHeight w:val="332"/>
        </w:trPr>
        <w:tc>
          <w:tcPr>
            <w:tcW w:w="12243" w:type="dxa"/>
            <w:gridSpan w:val="4"/>
            <w:vMerge w:val="restart"/>
          </w:tcPr>
          <w:p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trPr>
          <w:trHeight w:val="332"/>
        </w:trPr>
        <w:tc>
          <w:tcPr>
            <w:tcW w:w="12243" w:type="dxa"/>
            <w:gridSpan w:val="4"/>
            <w:vMerge/>
            <w:tcBorders>
              <w:top w:val="nil"/>
            </w:tcBorders>
          </w:tcPr>
          <w:p w:rsidR="00E87370" w:rsidRDefault="00E87370">
            <w:pPr>
              <w:rPr>
                <w:sz w:val="2"/>
                <w:szCs w:val="2"/>
              </w:rPr>
            </w:pPr>
          </w:p>
        </w:tc>
        <w:tc>
          <w:tcPr>
            <w:tcW w:w="3134" w:type="dxa"/>
          </w:tcPr>
          <w:p w:rsidR="00E87370" w:rsidRDefault="007F307C">
            <w:pPr>
              <w:pStyle w:val="TableParagraph"/>
              <w:spacing w:before="21" w:line="292" w:lineRule="exact"/>
              <w:ind w:left="21"/>
              <w:jc w:val="center"/>
              <w:rPr>
                <w:sz w:val="24"/>
              </w:rPr>
            </w:pPr>
            <w:r>
              <w:rPr>
                <w:color w:val="231F20"/>
                <w:sz w:val="24"/>
              </w:rPr>
              <w:t xml:space="preserve">£1770  </w:t>
            </w:r>
            <w:r w:rsidR="004C679B">
              <w:rPr>
                <w:color w:val="231F20"/>
                <w:sz w:val="24"/>
              </w:rPr>
              <w:t xml:space="preserve">  </w:t>
            </w:r>
            <w:r>
              <w:rPr>
                <w:color w:val="231F20"/>
                <w:sz w:val="24"/>
              </w:rPr>
              <w:t>c10</w:t>
            </w:r>
            <w:r w:rsidR="00631FE3">
              <w:rPr>
                <w:color w:val="231F20"/>
                <w:sz w:val="24"/>
              </w:rPr>
              <w:t>%</w:t>
            </w:r>
          </w:p>
        </w:tc>
      </w:tr>
      <w:tr w:rsidR="00E87370">
        <w:trPr>
          <w:trHeight w:val="390"/>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E87370">
        <w:trPr>
          <w:trHeight w:val="1472"/>
        </w:trPr>
        <w:tc>
          <w:tcPr>
            <w:tcW w:w="3720" w:type="dxa"/>
          </w:tcPr>
          <w:p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rsidR="00E87370" w:rsidRDefault="00631FE3">
            <w:pPr>
              <w:pStyle w:val="TableParagraph"/>
              <w:spacing w:line="289" w:lineRule="exact"/>
              <w:rPr>
                <w:sz w:val="24"/>
              </w:rPr>
            </w:pPr>
            <w:r>
              <w:rPr>
                <w:color w:val="231F20"/>
                <w:sz w:val="24"/>
              </w:rPr>
              <w:t>what they need to learn and to</w:t>
            </w:r>
          </w:p>
          <w:p w:rsidR="00E87370" w:rsidRDefault="00631FE3">
            <w:pPr>
              <w:pStyle w:val="TableParagraph"/>
              <w:spacing w:line="276" w:lineRule="exact"/>
              <w:rPr>
                <w:sz w:val="24"/>
              </w:rPr>
            </w:pPr>
            <w:r>
              <w:rPr>
                <w:color w:val="231F20"/>
                <w:sz w:val="24"/>
              </w:rPr>
              <w:t>consolidate through practice:</w:t>
            </w:r>
          </w:p>
        </w:tc>
        <w:tc>
          <w:tcPr>
            <w:tcW w:w="3600" w:type="dxa"/>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rsidR="00E87370" w:rsidRDefault="00631FE3">
            <w:pPr>
              <w:pStyle w:val="TableParagraph"/>
              <w:spacing w:before="26" w:line="235" w:lineRule="auto"/>
              <w:rPr>
                <w:sz w:val="24"/>
              </w:rPr>
            </w:pPr>
            <w:r>
              <w:rPr>
                <w:color w:val="231F20"/>
                <w:sz w:val="24"/>
              </w:rPr>
              <w:t>Funding allocated:</w:t>
            </w:r>
          </w:p>
        </w:tc>
        <w:tc>
          <w:tcPr>
            <w:tcW w:w="3307" w:type="dxa"/>
          </w:tcPr>
          <w:p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rsidR="00E87370" w:rsidRDefault="00631FE3">
            <w:pPr>
              <w:pStyle w:val="TableParagraph"/>
              <w:spacing w:before="26" w:line="235" w:lineRule="auto"/>
              <w:rPr>
                <w:sz w:val="24"/>
              </w:rPr>
            </w:pPr>
            <w:r>
              <w:rPr>
                <w:color w:val="231F20"/>
                <w:sz w:val="24"/>
              </w:rPr>
              <w:t>Sustainability and suggested next steps:</w:t>
            </w:r>
          </w:p>
        </w:tc>
      </w:tr>
      <w:tr w:rsidR="00E87370" w:rsidRPr="00C453D9" w:rsidTr="00756B93">
        <w:trPr>
          <w:trHeight w:val="1256"/>
        </w:trPr>
        <w:tc>
          <w:tcPr>
            <w:tcW w:w="3720" w:type="dxa"/>
            <w:tcBorders>
              <w:bottom w:val="single" w:sz="12" w:space="0" w:color="231F20"/>
            </w:tcBorders>
          </w:tcPr>
          <w:p w:rsidR="00E87370" w:rsidRPr="00C453D9" w:rsidRDefault="00E666F2">
            <w:pPr>
              <w:pStyle w:val="TableParagraph"/>
              <w:ind w:left="0"/>
              <w:rPr>
                <w:rFonts w:ascii="Arial" w:eastAsia="Times New Roman" w:hAnsi="Arial" w:cs="Arial"/>
                <w:color w:val="0B0C0C"/>
                <w:sz w:val="24"/>
                <w:szCs w:val="24"/>
              </w:rPr>
            </w:pPr>
            <w:r w:rsidRPr="00C453D9">
              <w:rPr>
                <w:rFonts w:ascii="Arial" w:eastAsia="Times New Roman" w:hAnsi="Arial" w:cs="Arial"/>
                <w:color w:val="0B0C0C"/>
                <w:sz w:val="24"/>
                <w:szCs w:val="24"/>
              </w:rPr>
              <w:t xml:space="preserve">All pupils will be engaging in 30-60 </w:t>
            </w:r>
            <w:proofErr w:type="gramStart"/>
            <w:r w:rsidRPr="00C453D9">
              <w:rPr>
                <w:rFonts w:ascii="Arial" w:eastAsia="Times New Roman" w:hAnsi="Arial" w:cs="Arial"/>
                <w:color w:val="0B0C0C"/>
                <w:sz w:val="24"/>
                <w:szCs w:val="24"/>
              </w:rPr>
              <w:t>minutes</w:t>
            </w:r>
            <w:proofErr w:type="gramEnd"/>
            <w:r w:rsidRPr="00C453D9">
              <w:rPr>
                <w:rFonts w:ascii="Arial" w:eastAsia="Times New Roman" w:hAnsi="Arial" w:cs="Arial"/>
                <w:color w:val="0B0C0C"/>
                <w:sz w:val="24"/>
                <w:szCs w:val="24"/>
              </w:rPr>
              <w:t xml:space="preserve"> physical activity each day. Levels of obesity will start to decline and children will be active throughout lunchtimes as well as playtimes and other times of the day.</w:t>
            </w:r>
          </w:p>
          <w:p w:rsidR="00E666F2" w:rsidRPr="00C453D9" w:rsidRDefault="00E666F2">
            <w:pPr>
              <w:pStyle w:val="TableParagraph"/>
              <w:ind w:left="0"/>
              <w:rPr>
                <w:rFonts w:ascii="Arial" w:hAnsi="Arial" w:cs="Arial"/>
                <w:sz w:val="24"/>
                <w:szCs w:val="24"/>
              </w:rPr>
            </w:pPr>
          </w:p>
        </w:tc>
        <w:tc>
          <w:tcPr>
            <w:tcW w:w="3600" w:type="dxa"/>
            <w:tcBorders>
              <w:bottom w:val="single" w:sz="12" w:space="0" w:color="231F20"/>
            </w:tcBorders>
          </w:tcPr>
          <w:p w:rsidR="007874F9" w:rsidRPr="00C453D9" w:rsidRDefault="00E666F2" w:rsidP="00E666F2">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 xml:space="preserve">Children in Y6 </w:t>
            </w:r>
            <w:r w:rsidR="00DB2F8C" w:rsidRPr="00C453D9">
              <w:rPr>
                <w:rFonts w:ascii="Arial" w:eastAsia="Times New Roman" w:hAnsi="Arial" w:cs="Arial"/>
                <w:color w:val="0B0C0C"/>
                <w:sz w:val="24"/>
                <w:szCs w:val="24"/>
              </w:rPr>
              <w:t xml:space="preserve">to be </w:t>
            </w:r>
            <w:r w:rsidRPr="00C453D9">
              <w:rPr>
                <w:rFonts w:ascii="Arial" w:eastAsia="Times New Roman" w:hAnsi="Arial" w:cs="Arial"/>
                <w:color w:val="0B0C0C"/>
                <w:sz w:val="24"/>
                <w:szCs w:val="24"/>
              </w:rPr>
              <w:t>trained as Play leaders to encourage</w:t>
            </w:r>
            <w:r w:rsidR="00DB2F8C" w:rsidRPr="00C453D9">
              <w:rPr>
                <w:rFonts w:ascii="Arial" w:eastAsia="Times New Roman" w:hAnsi="Arial" w:cs="Arial"/>
                <w:color w:val="0B0C0C"/>
                <w:sz w:val="24"/>
                <w:szCs w:val="24"/>
              </w:rPr>
              <w:t xml:space="preserve"> active playtimes in KS1</w:t>
            </w:r>
            <w:r w:rsidRPr="00C453D9">
              <w:rPr>
                <w:rFonts w:ascii="Arial" w:eastAsia="Times New Roman" w:hAnsi="Arial" w:cs="Arial"/>
                <w:color w:val="0B0C0C"/>
                <w:sz w:val="24"/>
                <w:szCs w:val="24"/>
              </w:rPr>
              <w:t xml:space="preserve"> – training provided by Sports Partnership.</w:t>
            </w:r>
            <w:r w:rsidR="001C75D3" w:rsidRPr="00C453D9">
              <w:rPr>
                <w:rFonts w:ascii="Arial" w:eastAsia="Times New Roman" w:hAnsi="Arial" w:cs="Arial"/>
                <w:color w:val="0B0C0C"/>
                <w:sz w:val="24"/>
                <w:szCs w:val="24"/>
              </w:rPr>
              <w:t xml:space="preserve"> </w:t>
            </w:r>
          </w:p>
          <w:p w:rsidR="007874F9" w:rsidRPr="00C453D9" w:rsidRDefault="005C725A" w:rsidP="00E666F2">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Play l</w:t>
            </w:r>
            <w:r w:rsidR="001C75D3" w:rsidRPr="00C453D9">
              <w:rPr>
                <w:rFonts w:ascii="Arial" w:eastAsia="Times New Roman" w:hAnsi="Arial" w:cs="Arial"/>
                <w:color w:val="0B0C0C"/>
                <w:sz w:val="24"/>
                <w:szCs w:val="24"/>
              </w:rPr>
              <w:t>eaders</w:t>
            </w:r>
            <w:r w:rsidRPr="00C453D9">
              <w:rPr>
                <w:rFonts w:ascii="Arial" w:eastAsia="Times New Roman" w:hAnsi="Arial" w:cs="Arial"/>
                <w:color w:val="0B0C0C"/>
                <w:sz w:val="24"/>
                <w:szCs w:val="24"/>
              </w:rPr>
              <w:t xml:space="preserve"> to create</w:t>
            </w:r>
            <w:r w:rsidR="001C75D3" w:rsidRPr="00C453D9">
              <w:rPr>
                <w:rFonts w:ascii="Arial" w:eastAsia="Times New Roman" w:hAnsi="Arial" w:cs="Arial"/>
                <w:color w:val="0B0C0C"/>
                <w:sz w:val="24"/>
                <w:szCs w:val="24"/>
              </w:rPr>
              <w:t xml:space="preserve"> videos for KS1 whil</w:t>
            </w:r>
            <w:r w:rsidR="0082431D">
              <w:rPr>
                <w:rFonts w:ascii="Arial" w:eastAsia="Times New Roman" w:hAnsi="Arial" w:cs="Arial"/>
                <w:color w:val="0B0C0C"/>
                <w:sz w:val="24"/>
                <w:szCs w:val="24"/>
              </w:rPr>
              <w:t>e C</w:t>
            </w:r>
            <w:r w:rsidR="001C75D3" w:rsidRPr="00C453D9">
              <w:rPr>
                <w:rFonts w:ascii="Arial" w:eastAsia="Times New Roman" w:hAnsi="Arial" w:cs="Arial"/>
                <w:color w:val="0B0C0C"/>
                <w:sz w:val="24"/>
                <w:szCs w:val="24"/>
              </w:rPr>
              <w:t>ovid</w:t>
            </w:r>
            <w:r w:rsidR="0082431D">
              <w:rPr>
                <w:rFonts w:ascii="Arial" w:eastAsia="Times New Roman" w:hAnsi="Arial" w:cs="Arial"/>
                <w:color w:val="0B0C0C"/>
                <w:sz w:val="24"/>
                <w:szCs w:val="24"/>
              </w:rPr>
              <w:t>-19</w:t>
            </w:r>
            <w:r w:rsidR="001C75D3" w:rsidRPr="00C453D9">
              <w:rPr>
                <w:rFonts w:ascii="Arial" w:eastAsia="Times New Roman" w:hAnsi="Arial" w:cs="Arial"/>
                <w:color w:val="0B0C0C"/>
                <w:sz w:val="24"/>
                <w:szCs w:val="24"/>
              </w:rPr>
              <w:t xml:space="preserve"> restrictions are in place.</w:t>
            </w:r>
          </w:p>
          <w:p w:rsidR="00E666F2" w:rsidRPr="00C453D9" w:rsidRDefault="00E666F2" w:rsidP="00E666F2">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KS1 children</w:t>
            </w:r>
            <w:r w:rsidR="001C75D3" w:rsidRPr="00C453D9">
              <w:rPr>
                <w:rFonts w:ascii="Arial" w:eastAsia="Times New Roman" w:hAnsi="Arial" w:cs="Arial"/>
                <w:color w:val="0B0C0C"/>
                <w:sz w:val="24"/>
                <w:szCs w:val="24"/>
              </w:rPr>
              <w:t xml:space="preserve"> to give feedback on their favourite games</w:t>
            </w:r>
            <w:r w:rsidR="00E47CE3" w:rsidRPr="00C453D9">
              <w:rPr>
                <w:rFonts w:ascii="Arial" w:eastAsia="Times New Roman" w:hAnsi="Arial" w:cs="Arial"/>
                <w:color w:val="0B0C0C"/>
                <w:sz w:val="24"/>
                <w:szCs w:val="24"/>
              </w:rPr>
              <w:t>,</w:t>
            </w:r>
            <w:r w:rsidR="00DB2F8C" w:rsidRPr="00C453D9">
              <w:rPr>
                <w:rFonts w:ascii="Arial" w:eastAsia="Times New Roman" w:hAnsi="Arial" w:cs="Arial"/>
                <w:color w:val="0B0C0C"/>
                <w:sz w:val="24"/>
                <w:szCs w:val="24"/>
              </w:rPr>
              <w:t xml:space="preserve"> so play leaders can plan future activities</w:t>
            </w:r>
            <w:r w:rsidRPr="00C453D9">
              <w:rPr>
                <w:rFonts w:ascii="Arial" w:eastAsia="Times New Roman" w:hAnsi="Arial" w:cs="Arial"/>
                <w:color w:val="0B0C0C"/>
                <w:sz w:val="24"/>
                <w:szCs w:val="24"/>
              </w:rPr>
              <w:t>.</w:t>
            </w:r>
          </w:p>
          <w:p w:rsidR="00DB2F8C" w:rsidRPr="00C453D9" w:rsidRDefault="00DB2F8C" w:rsidP="00E666F2">
            <w:pPr>
              <w:spacing w:after="75"/>
              <w:rPr>
                <w:rFonts w:ascii="Arial" w:eastAsia="Times New Roman" w:hAnsi="Arial" w:cs="Arial"/>
                <w:color w:val="0B0C0C"/>
                <w:sz w:val="24"/>
                <w:szCs w:val="24"/>
              </w:rPr>
            </w:pPr>
          </w:p>
          <w:p w:rsidR="00903929" w:rsidRPr="00C453D9" w:rsidRDefault="00903929" w:rsidP="00903929">
            <w:pPr>
              <w:pStyle w:val="TableParagraph"/>
              <w:rPr>
                <w:rFonts w:ascii="Arial" w:hAnsi="Arial" w:cs="Arial"/>
                <w:sz w:val="24"/>
                <w:szCs w:val="24"/>
              </w:rPr>
            </w:pPr>
            <w:r w:rsidRPr="00C453D9">
              <w:rPr>
                <w:rFonts w:ascii="Arial" w:hAnsi="Arial" w:cs="Arial"/>
                <w:sz w:val="24"/>
                <w:szCs w:val="24"/>
              </w:rPr>
              <w:t xml:space="preserve">Introduce </w:t>
            </w:r>
            <w:r w:rsidR="003A2CF5" w:rsidRPr="00C453D9">
              <w:rPr>
                <w:rFonts w:ascii="Arial" w:hAnsi="Arial" w:cs="Arial"/>
                <w:sz w:val="24"/>
                <w:szCs w:val="24"/>
              </w:rPr>
              <w:t xml:space="preserve">a range of </w:t>
            </w:r>
            <w:r w:rsidRPr="00C453D9">
              <w:rPr>
                <w:rFonts w:ascii="Arial" w:hAnsi="Arial" w:cs="Arial"/>
                <w:sz w:val="24"/>
                <w:szCs w:val="24"/>
              </w:rPr>
              <w:t>personal challenges</w:t>
            </w:r>
            <w:r w:rsidR="003A2CF5" w:rsidRPr="00C453D9">
              <w:rPr>
                <w:rFonts w:ascii="Arial" w:hAnsi="Arial" w:cs="Arial"/>
                <w:sz w:val="24"/>
                <w:szCs w:val="24"/>
              </w:rPr>
              <w:t xml:space="preserve"> for children to work towards at playtimes and lunchtimes.</w:t>
            </w:r>
            <w:r w:rsidRPr="00C453D9">
              <w:rPr>
                <w:rFonts w:ascii="Arial" w:hAnsi="Arial" w:cs="Arial"/>
                <w:sz w:val="24"/>
                <w:szCs w:val="24"/>
              </w:rPr>
              <w:t xml:space="preserve"> </w:t>
            </w:r>
          </w:p>
          <w:p w:rsidR="00EE221E" w:rsidRPr="00C453D9" w:rsidRDefault="00EE221E" w:rsidP="00903929">
            <w:pPr>
              <w:pStyle w:val="TableParagraph"/>
              <w:rPr>
                <w:rFonts w:ascii="Arial" w:hAnsi="Arial" w:cs="Arial"/>
                <w:sz w:val="24"/>
                <w:szCs w:val="24"/>
              </w:rPr>
            </w:pPr>
          </w:p>
          <w:p w:rsidR="00903929" w:rsidRPr="00C453D9" w:rsidRDefault="00903929" w:rsidP="00903929">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Inventory of p</w:t>
            </w:r>
            <w:r w:rsidR="004C68EF" w:rsidRPr="00C453D9">
              <w:rPr>
                <w:rFonts w:ascii="Arial" w:eastAsia="Times New Roman" w:hAnsi="Arial" w:cs="Arial"/>
                <w:color w:val="0B0C0C"/>
                <w:sz w:val="24"/>
                <w:szCs w:val="24"/>
              </w:rPr>
              <w:t>layground equipment for each bubble,</w:t>
            </w:r>
            <w:r w:rsidRPr="00C453D9">
              <w:rPr>
                <w:rFonts w:ascii="Arial" w:eastAsia="Times New Roman" w:hAnsi="Arial" w:cs="Arial"/>
                <w:color w:val="0B0C0C"/>
                <w:sz w:val="24"/>
                <w:szCs w:val="24"/>
              </w:rPr>
              <w:t xml:space="preserve"> carried out termly and resources purchased accordingly – Learning Mentor leading</w:t>
            </w:r>
            <w:r w:rsidR="00DC286F" w:rsidRPr="00C453D9">
              <w:rPr>
                <w:rFonts w:ascii="Arial" w:eastAsia="Times New Roman" w:hAnsi="Arial" w:cs="Arial"/>
                <w:color w:val="0B0C0C"/>
                <w:sz w:val="24"/>
                <w:szCs w:val="24"/>
              </w:rPr>
              <w:t>. KS2 children to have a say in how their allocation is spent. (pupil voice)</w:t>
            </w:r>
          </w:p>
          <w:p w:rsidR="007874F9" w:rsidRDefault="007874F9" w:rsidP="00903929">
            <w:pPr>
              <w:spacing w:after="75"/>
              <w:rPr>
                <w:rFonts w:ascii="Arial" w:eastAsia="Times New Roman" w:hAnsi="Arial" w:cs="Arial"/>
                <w:color w:val="0B0C0C"/>
                <w:sz w:val="24"/>
                <w:szCs w:val="24"/>
              </w:rPr>
            </w:pPr>
          </w:p>
          <w:p w:rsidR="000C5CC9" w:rsidRDefault="000C5CC9" w:rsidP="00903929">
            <w:pPr>
              <w:spacing w:after="75"/>
              <w:rPr>
                <w:rFonts w:ascii="Arial" w:eastAsia="Times New Roman" w:hAnsi="Arial" w:cs="Arial"/>
                <w:color w:val="0B0C0C"/>
                <w:sz w:val="24"/>
                <w:szCs w:val="24"/>
              </w:rPr>
            </w:pPr>
            <w:r>
              <w:rPr>
                <w:rFonts w:ascii="Arial" w:eastAsia="Times New Roman" w:hAnsi="Arial" w:cs="Arial"/>
                <w:color w:val="0B0C0C"/>
                <w:sz w:val="24"/>
                <w:szCs w:val="24"/>
              </w:rPr>
              <w:t xml:space="preserve">Yearly subscription to </w:t>
            </w:r>
            <w:proofErr w:type="spellStart"/>
            <w:r>
              <w:rPr>
                <w:rFonts w:ascii="Arial" w:eastAsia="Times New Roman" w:hAnsi="Arial" w:cs="Arial"/>
                <w:color w:val="0B0C0C"/>
                <w:sz w:val="24"/>
                <w:szCs w:val="24"/>
              </w:rPr>
              <w:t>Playpod</w:t>
            </w:r>
            <w:proofErr w:type="spellEnd"/>
            <w:r>
              <w:rPr>
                <w:rFonts w:ascii="Arial" w:eastAsia="Times New Roman" w:hAnsi="Arial" w:cs="Arial"/>
                <w:color w:val="0B0C0C"/>
                <w:sz w:val="24"/>
                <w:szCs w:val="24"/>
              </w:rPr>
              <w:t xml:space="preserve"> for resources</w:t>
            </w:r>
          </w:p>
          <w:p w:rsidR="000C5CC9" w:rsidRPr="00C453D9" w:rsidRDefault="000C5CC9" w:rsidP="00903929">
            <w:pPr>
              <w:spacing w:after="75"/>
              <w:rPr>
                <w:rFonts w:ascii="Arial" w:eastAsia="Times New Roman" w:hAnsi="Arial" w:cs="Arial"/>
                <w:color w:val="0B0C0C"/>
                <w:sz w:val="24"/>
                <w:szCs w:val="24"/>
              </w:rPr>
            </w:pPr>
          </w:p>
          <w:p w:rsidR="007874F9" w:rsidRPr="00C453D9" w:rsidRDefault="007874F9" w:rsidP="00903929">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Purchase an outdoor speaker for dance and skipping activities in the playground.</w:t>
            </w:r>
          </w:p>
          <w:p w:rsidR="00903929" w:rsidRPr="00C453D9" w:rsidRDefault="00903929" w:rsidP="00903929">
            <w:pPr>
              <w:spacing w:after="75"/>
              <w:rPr>
                <w:rFonts w:ascii="Arial" w:eastAsia="Times New Roman" w:hAnsi="Arial" w:cs="Arial"/>
                <w:color w:val="0B0C0C"/>
                <w:sz w:val="24"/>
                <w:szCs w:val="24"/>
              </w:rPr>
            </w:pPr>
          </w:p>
          <w:p w:rsidR="00EE221E" w:rsidRPr="00C453D9" w:rsidRDefault="00903929" w:rsidP="00903929">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PE subject leader to research</w:t>
            </w:r>
            <w:r w:rsidR="0025039A" w:rsidRPr="00C453D9">
              <w:rPr>
                <w:rFonts w:ascii="Arial" w:eastAsia="Times New Roman" w:hAnsi="Arial" w:cs="Arial"/>
                <w:color w:val="0B0C0C"/>
                <w:sz w:val="24"/>
                <w:szCs w:val="24"/>
              </w:rPr>
              <w:t xml:space="preserve"> further ideas</w:t>
            </w:r>
            <w:r w:rsidRPr="00C453D9">
              <w:rPr>
                <w:rFonts w:ascii="Arial" w:eastAsia="Times New Roman" w:hAnsi="Arial" w:cs="Arial"/>
                <w:color w:val="0B0C0C"/>
                <w:sz w:val="24"/>
                <w:szCs w:val="24"/>
              </w:rPr>
              <w:t xml:space="preserve"> to break up lessons</w:t>
            </w:r>
            <w:r w:rsidR="0025039A" w:rsidRPr="00C453D9">
              <w:rPr>
                <w:rFonts w:ascii="Arial" w:eastAsia="Times New Roman" w:hAnsi="Arial" w:cs="Arial"/>
                <w:color w:val="0B0C0C"/>
                <w:sz w:val="24"/>
                <w:szCs w:val="24"/>
              </w:rPr>
              <w:t xml:space="preserve"> and re-energise or calm pupils throughout the day.</w:t>
            </w:r>
            <w:r w:rsidR="00C2325F" w:rsidRPr="00C453D9">
              <w:rPr>
                <w:rFonts w:ascii="Arial" w:eastAsia="Times New Roman" w:hAnsi="Arial" w:cs="Arial"/>
                <w:color w:val="0B0C0C"/>
                <w:sz w:val="24"/>
                <w:szCs w:val="24"/>
              </w:rPr>
              <w:t xml:space="preserve"> Produce a list of activities/resources for staff to access.</w:t>
            </w:r>
          </w:p>
          <w:p w:rsidR="00903929" w:rsidRPr="00C453D9" w:rsidRDefault="00903929" w:rsidP="00903929">
            <w:pPr>
              <w:spacing w:after="75"/>
              <w:rPr>
                <w:rFonts w:ascii="Arial" w:eastAsia="Times New Roman" w:hAnsi="Arial" w:cs="Arial"/>
                <w:color w:val="0B0C0C"/>
                <w:sz w:val="24"/>
                <w:szCs w:val="24"/>
              </w:rPr>
            </w:pPr>
          </w:p>
          <w:p w:rsidR="001579A5" w:rsidRPr="00C453D9" w:rsidRDefault="00C83BB0" w:rsidP="001579A5">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 xml:space="preserve">More staff to be trained in </w:t>
            </w:r>
            <w:proofErr w:type="spellStart"/>
            <w:r w:rsidRPr="00C453D9">
              <w:rPr>
                <w:rFonts w:ascii="Arial" w:eastAsia="Times New Roman" w:hAnsi="Arial" w:cs="Arial"/>
                <w:color w:val="0B0C0C"/>
                <w:sz w:val="24"/>
                <w:szCs w:val="24"/>
              </w:rPr>
              <w:t>Balanceability</w:t>
            </w:r>
            <w:proofErr w:type="spellEnd"/>
            <w:r w:rsidR="001579A5" w:rsidRPr="00C453D9">
              <w:rPr>
                <w:rFonts w:ascii="Arial" w:eastAsia="Times New Roman" w:hAnsi="Arial" w:cs="Arial"/>
                <w:color w:val="0B0C0C"/>
                <w:sz w:val="24"/>
                <w:szCs w:val="24"/>
              </w:rPr>
              <w:t xml:space="preserve"> </w:t>
            </w:r>
            <w:r w:rsidRPr="00C453D9">
              <w:rPr>
                <w:rFonts w:ascii="Arial" w:eastAsia="Times New Roman" w:hAnsi="Arial" w:cs="Arial"/>
                <w:color w:val="0B0C0C"/>
                <w:sz w:val="24"/>
                <w:szCs w:val="24"/>
              </w:rPr>
              <w:t xml:space="preserve">in EYFS and KS1. </w:t>
            </w:r>
          </w:p>
          <w:p w:rsidR="001579A5" w:rsidRPr="00C453D9" w:rsidRDefault="001579A5" w:rsidP="001579A5">
            <w:pPr>
              <w:pStyle w:val="TableParagraph"/>
              <w:ind w:left="0"/>
              <w:rPr>
                <w:rFonts w:ascii="Arial" w:hAnsi="Arial" w:cs="Arial"/>
                <w:sz w:val="24"/>
                <w:szCs w:val="24"/>
              </w:rPr>
            </w:pPr>
          </w:p>
          <w:p w:rsidR="001579A5" w:rsidRPr="00C453D9" w:rsidRDefault="001579A5" w:rsidP="001579A5">
            <w:pPr>
              <w:pStyle w:val="TableParagraph"/>
              <w:rPr>
                <w:rFonts w:ascii="Arial" w:hAnsi="Arial" w:cs="Arial"/>
                <w:sz w:val="24"/>
                <w:szCs w:val="24"/>
              </w:rPr>
            </w:pPr>
            <w:r w:rsidRPr="00C453D9">
              <w:rPr>
                <w:rFonts w:ascii="Arial" w:hAnsi="Arial" w:cs="Arial"/>
                <w:sz w:val="24"/>
                <w:szCs w:val="24"/>
              </w:rPr>
              <w:t xml:space="preserve">All classes to complete a </w:t>
            </w:r>
            <w:proofErr w:type="spellStart"/>
            <w:r w:rsidRPr="00C453D9">
              <w:rPr>
                <w:rFonts w:ascii="Arial" w:hAnsi="Arial" w:cs="Arial"/>
                <w:sz w:val="24"/>
                <w:szCs w:val="24"/>
              </w:rPr>
              <w:t>heatmap</w:t>
            </w:r>
            <w:proofErr w:type="spellEnd"/>
            <w:r w:rsidRPr="00C453D9">
              <w:rPr>
                <w:rFonts w:ascii="Arial" w:hAnsi="Arial" w:cs="Arial"/>
                <w:sz w:val="24"/>
                <w:szCs w:val="24"/>
              </w:rPr>
              <w:t xml:space="preserve"> showing levels of activity throughout the week. Staff to try and increase activity in lessons and consider more outdoor learning.</w:t>
            </w:r>
          </w:p>
          <w:p w:rsidR="001579A5" w:rsidRPr="00C453D9" w:rsidRDefault="001579A5" w:rsidP="001579A5">
            <w:pPr>
              <w:pStyle w:val="TableParagraph"/>
              <w:ind w:left="0"/>
              <w:rPr>
                <w:rFonts w:ascii="Arial" w:hAnsi="Arial" w:cs="Arial"/>
                <w:sz w:val="24"/>
                <w:szCs w:val="24"/>
              </w:rPr>
            </w:pPr>
          </w:p>
          <w:p w:rsidR="001579A5" w:rsidRPr="00C453D9" w:rsidRDefault="001579A5" w:rsidP="001579A5">
            <w:pPr>
              <w:pStyle w:val="TableParagraph"/>
              <w:rPr>
                <w:rFonts w:ascii="Arial" w:hAnsi="Arial" w:cs="Arial"/>
                <w:sz w:val="24"/>
                <w:szCs w:val="24"/>
              </w:rPr>
            </w:pPr>
            <w:r w:rsidRPr="00C453D9">
              <w:rPr>
                <w:rFonts w:ascii="Arial" w:hAnsi="Arial" w:cs="Arial"/>
                <w:sz w:val="24"/>
                <w:szCs w:val="24"/>
              </w:rPr>
              <w:t>Engage with the LA led Eat Smart Sheffield and work towards the Healthy Schools accreditation</w:t>
            </w:r>
          </w:p>
          <w:p w:rsidR="001579A5" w:rsidRPr="00C453D9" w:rsidRDefault="001579A5" w:rsidP="001579A5">
            <w:pPr>
              <w:pStyle w:val="TableParagraph"/>
              <w:ind w:left="0"/>
              <w:rPr>
                <w:rFonts w:ascii="Arial" w:hAnsi="Arial" w:cs="Arial"/>
                <w:sz w:val="24"/>
                <w:szCs w:val="24"/>
              </w:rPr>
            </w:pPr>
          </w:p>
          <w:p w:rsidR="001579A5" w:rsidRPr="00C453D9" w:rsidRDefault="001579A5" w:rsidP="001579A5">
            <w:pPr>
              <w:pStyle w:val="TableParagraph"/>
              <w:rPr>
                <w:rFonts w:ascii="Arial" w:hAnsi="Arial" w:cs="Arial"/>
                <w:sz w:val="24"/>
                <w:szCs w:val="24"/>
              </w:rPr>
            </w:pPr>
            <w:r w:rsidRPr="00C453D9">
              <w:rPr>
                <w:rFonts w:ascii="Arial" w:hAnsi="Arial" w:cs="Arial"/>
                <w:sz w:val="24"/>
                <w:szCs w:val="24"/>
              </w:rPr>
              <w:t>PE subject leader to organise after school clubs where possible, including virtual activities.</w:t>
            </w:r>
            <w:r w:rsidR="00E11C55" w:rsidRPr="00C453D9">
              <w:rPr>
                <w:rFonts w:ascii="Arial" w:hAnsi="Arial" w:cs="Arial"/>
                <w:sz w:val="24"/>
                <w:szCs w:val="24"/>
              </w:rPr>
              <w:t xml:space="preserve"> Also, to provide </w:t>
            </w:r>
            <w:r w:rsidR="00961BEE" w:rsidRPr="00C453D9">
              <w:rPr>
                <w:rFonts w:ascii="Arial" w:hAnsi="Arial" w:cs="Arial"/>
                <w:sz w:val="24"/>
                <w:szCs w:val="24"/>
              </w:rPr>
              <w:t>activities for bubb</w:t>
            </w:r>
            <w:r w:rsidR="00E11C55" w:rsidRPr="00C453D9">
              <w:rPr>
                <w:rFonts w:ascii="Arial" w:hAnsi="Arial" w:cs="Arial"/>
                <w:sz w:val="24"/>
                <w:szCs w:val="24"/>
              </w:rPr>
              <w:t>les who might be self-isolating at home.</w:t>
            </w:r>
          </w:p>
          <w:p w:rsidR="00E11C55" w:rsidRPr="00C453D9" w:rsidRDefault="00E11C55" w:rsidP="001579A5">
            <w:pPr>
              <w:pStyle w:val="TableParagraph"/>
              <w:rPr>
                <w:rFonts w:ascii="Arial" w:hAnsi="Arial" w:cs="Arial"/>
                <w:sz w:val="24"/>
                <w:szCs w:val="24"/>
              </w:rPr>
            </w:pPr>
          </w:p>
          <w:p w:rsidR="00E87370" w:rsidRPr="00C453D9" w:rsidRDefault="001579A5" w:rsidP="0025633B">
            <w:pPr>
              <w:spacing w:after="75"/>
              <w:rPr>
                <w:rFonts w:ascii="Arial" w:hAnsi="Arial" w:cs="Arial"/>
                <w:sz w:val="24"/>
                <w:szCs w:val="24"/>
              </w:rPr>
            </w:pPr>
            <w:r w:rsidRPr="00C453D9">
              <w:rPr>
                <w:rFonts w:ascii="Arial" w:hAnsi="Arial" w:cs="Arial"/>
                <w:sz w:val="24"/>
                <w:szCs w:val="24"/>
              </w:rPr>
              <w:t>Continue to develop the Gardening Club and purchase additional resources</w:t>
            </w:r>
            <w:r w:rsidR="00C83BB0" w:rsidRPr="00C453D9">
              <w:rPr>
                <w:rFonts w:ascii="Arial" w:hAnsi="Arial" w:cs="Arial"/>
                <w:sz w:val="24"/>
                <w:szCs w:val="24"/>
              </w:rPr>
              <w:t>.</w:t>
            </w:r>
          </w:p>
          <w:p w:rsidR="00E11C55" w:rsidRPr="00C453D9" w:rsidRDefault="00A453F1" w:rsidP="0025633B">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Set up links</w:t>
            </w:r>
            <w:r w:rsidR="000C5CC9">
              <w:rPr>
                <w:rFonts w:ascii="Arial" w:eastAsia="Times New Roman" w:hAnsi="Arial" w:cs="Arial"/>
                <w:color w:val="0B0C0C"/>
                <w:sz w:val="24"/>
                <w:szCs w:val="24"/>
              </w:rPr>
              <w:t xml:space="preserve"> with community gardening group.</w:t>
            </w:r>
          </w:p>
        </w:tc>
        <w:tc>
          <w:tcPr>
            <w:tcW w:w="1616" w:type="dxa"/>
            <w:tcBorders>
              <w:bottom w:val="single" w:sz="12" w:space="0" w:color="231F20"/>
            </w:tcBorders>
          </w:tcPr>
          <w:p w:rsidR="00E87370" w:rsidRDefault="0082431D" w:rsidP="0082431D">
            <w:pPr>
              <w:pStyle w:val="TableParagraph"/>
              <w:ind w:left="0"/>
              <w:jc w:val="center"/>
              <w:rPr>
                <w:rFonts w:ascii="Arial" w:hAnsi="Arial" w:cs="Arial"/>
                <w:sz w:val="24"/>
                <w:szCs w:val="24"/>
              </w:rPr>
            </w:pPr>
            <w:r>
              <w:rPr>
                <w:rFonts w:ascii="Arial" w:hAnsi="Arial" w:cs="Arial"/>
                <w:sz w:val="24"/>
                <w:szCs w:val="24"/>
              </w:rPr>
              <w:t>(see Sports Partnership below)</w:t>
            </w:r>
          </w:p>
          <w:p w:rsidR="0082431D" w:rsidRDefault="0082431D">
            <w:pPr>
              <w:pStyle w:val="TableParagraph"/>
              <w:ind w:left="0"/>
              <w:rPr>
                <w:rFonts w:ascii="Arial" w:hAnsi="Arial" w:cs="Arial"/>
                <w:sz w:val="24"/>
                <w:szCs w:val="24"/>
              </w:rPr>
            </w:pPr>
          </w:p>
          <w:p w:rsidR="0082431D" w:rsidRDefault="0082431D">
            <w:pPr>
              <w:pStyle w:val="TableParagraph"/>
              <w:ind w:left="0"/>
              <w:rPr>
                <w:rFonts w:ascii="Arial" w:hAnsi="Arial" w:cs="Arial"/>
                <w:sz w:val="24"/>
                <w:szCs w:val="24"/>
              </w:rPr>
            </w:pPr>
          </w:p>
          <w:p w:rsidR="0082431D" w:rsidRDefault="0082431D">
            <w:pPr>
              <w:pStyle w:val="TableParagraph"/>
              <w:ind w:left="0"/>
              <w:rPr>
                <w:rFonts w:ascii="Arial" w:hAnsi="Arial" w:cs="Arial"/>
                <w:sz w:val="24"/>
                <w:szCs w:val="24"/>
              </w:rPr>
            </w:pPr>
          </w:p>
          <w:p w:rsidR="0082431D" w:rsidRDefault="0082431D">
            <w:pPr>
              <w:pStyle w:val="TableParagraph"/>
              <w:ind w:left="0"/>
              <w:rPr>
                <w:rFonts w:ascii="Arial" w:hAnsi="Arial" w:cs="Arial"/>
                <w:sz w:val="24"/>
                <w:szCs w:val="24"/>
              </w:rPr>
            </w:pPr>
          </w:p>
          <w:p w:rsidR="0082431D" w:rsidRDefault="0082431D">
            <w:pPr>
              <w:pStyle w:val="TableParagraph"/>
              <w:ind w:left="0"/>
              <w:rPr>
                <w:rFonts w:ascii="Arial" w:hAnsi="Arial" w:cs="Arial"/>
                <w:sz w:val="24"/>
                <w:szCs w:val="24"/>
              </w:rPr>
            </w:pPr>
          </w:p>
          <w:p w:rsidR="0082431D" w:rsidRDefault="0082431D">
            <w:pPr>
              <w:pStyle w:val="TableParagraph"/>
              <w:ind w:left="0"/>
              <w:rPr>
                <w:rFonts w:ascii="Arial" w:hAnsi="Arial" w:cs="Arial"/>
                <w:sz w:val="24"/>
                <w:szCs w:val="24"/>
              </w:rPr>
            </w:pPr>
          </w:p>
          <w:p w:rsidR="0082431D" w:rsidRDefault="0082431D">
            <w:pPr>
              <w:pStyle w:val="TableParagraph"/>
              <w:ind w:left="0"/>
              <w:rPr>
                <w:rFonts w:ascii="Arial" w:hAnsi="Arial" w:cs="Arial"/>
                <w:sz w:val="24"/>
                <w:szCs w:val="24"/>
              </w:rPr>
            </w:pPr>
          </w:p>
          <w:p w:rsidR="0082431D" w:rsidRDefault="0082431D">
            <w:pPr>
              <w:pStyle w:val="TableParagraph"/>
              <w:ind w:left="0"/>
              <w:rPr>
                <w:rFonts w:ascii="Arial" w:hAnsi="Arial" w:cs="Arial"/>
                <w:sz w:val="24"/>
                <w:szCs w:val="24"/>
              </w:rPr>
            </w:pPr>
          </w:p>
          <w:p w:rsidR="0082431D" w:rsidRDefault="0082431D">
            <w:pPr>
              <w:pStyle w:val="TableParagraph"/>
              <w:ind w:left="0"/>
              <w:rPr>
                <w:rFonts w:ascii="Arial" w:hAnsi="Arial" w:cs="Arial"/>
                <w:sz w:val="24"/>
                <w:szCs w:val="24"/>
              </w:rPr>
            </w:pPr>
          </w:p>
          <w:p w:rsidR="0082431D" w:rsidRDefault="0082431D" w:rsidP="0082431D">
            <w:pPr>
              <w:pStyle w:val="TableParagraph"/>
              <w:ind w:left="0"/>
              <w:jc w:val="center"/>
              <w:rPr>
                <w:rFonts w:ascii="Arial" w:hAnsi="Arial" w:cs="Arial"/>
                <w:sz w:val="24"/>
                <w:szCs w:val="24"/>
              </w:rPr>
            </w:pPr>
          </w:p>
          <w:p w:rsidR="0082431D" w:rsidRDefault="0082431D" w:rsidP="0082431D">
            <w:pPr>
              <w:pStyle w:val="TableParagraph"/>
              <w:ind w:left="0"/>
              <w:jc w:val="center"/>
              <w:rPr>
                <w:rFonts w:ascii="Arial" w:hAnsi="Arial" w:cs="Arial"/>
                <w:sz w:val="24"/>
                <w:szCs w:val="24"/>
              </w:rPr>
            </w:pPr>
          </w:p>
          <w:p w:rsidR="0082431D" w:rsidRDefault="0082431D" w:rsidP="0082431D">
            <w:pPr>
              <w:pStyle w:val="TableParagraph"/>
              <w:ind w:left="0"/>
              <w:jc w:val="center"/>
              <w:rPr>
                <w:rFonts w:ascii="Arial" w:hAnsi="Arial" w:cs="Arial"/>
                <w:sz w:val="24"/>
                <w:szCs w:val="24"/>
              </w:rPr>
            </w:pPr>
          </w:p>
          <w:p w:rsidR="0082431D" w:rsidRDefault="0082431D" w:rsidP="0082431D">
            <w:pPr>
              <w:pStyle w:val="TableParagraph"/>
              <w:ind w:left="0"/>
              <w:jc w:val="center"/>
              <w:rPr>
                <w:rFonts w:ascii="Arial" w:hAnsi="Arial" w:cs="Arial"/>
                <w:sz w:val="24"/>
                <w:szCs w:val="24"/>
              </w:rPr>
            </w:pPr>
          </w:p>
          <w:p w:rsidR="0082431D" w:rsidRDefault="0082431D" w:rsidP="0082431D">
            <w:pPr>
              <w:pStyle w:val="TableParagraph"/>
              <w:ind w:left="0"/>
              <w:jc w:val="center"/>
              <w:rPr>
                <w:rFonts w:ascii="Arial" w:hAnsi="Arial" w:cs="Arial"/>
                <w:sz w:val="24"/>
                <w:szCs w:val="24"/>
              </w:rPr>
            </w:pPr>
          </w:p>
          <w:p w:rsidR="0082431D" w:rsidRDefault="00CC42CB" w:rsidP="00CC42CB">
            <w:pPr>
              <w:pStyle w:val="TableParagraph"/>
              <w:ind w:left="0"/>
              <w:rPr>
                <w:rFonts w:ascii="Arial" w:hAnsi="Arial" w:cs="Arial"/>
                <w:sz w:val="24"/>
                <w:szCs w:val="24"/>
              </w:rPr>
            </w:pPr>
            <w:r>
              <w:rPr>
                <w:rFonts w:ascii="Arial" w:hAnsi="Arial" w:cs="Arial"/>
                <w:sz w:val="24"/>
                <w:szCs w:val="24"/>
              </w:rPr>
              <w:t>(see last year’s funding above)</w:t>
            </w:r>
          </w:p>
          <w:p w:rsidR="0082431D" w:rsidRDefault="0082431D" w:rsidP="0082431D">
            <w:pPr>
              <w:pStyle w:val="TableParagraph"/>
              <w:ind w:left="0"/>
              <w:jc w:val="center"/>
              <w:rPr>
                <w:rFonts w:ascii="Arial" w:hAnsi="Arial" w:cs="Arial"/>
                <w:sz w:val="24"/>
                <w:szCs w:val="24"/>
              </w:rPr>
            </w:pPr>
          </w:p>
          <w:p w:rsidR="0082431D" w:rsidRDefault="0082431D" w:rsidP="0082431D">
            <w:pPr>
              <w:pStyle w:val="TableParagraph"/>
              <w:ind w:left="0"/>
              <w:jc w:val="center"/>
              <w:rPr>
                <w:rFonts w:ascii="Arial" w:hAnsi="Arial" w:cs="Arial"/>
                <w:sz w:val="24"/>
                <w:szCs w:val="24"/>
              </w:rPr>
            </w:pPr>
          </w:p>
          <w:p w:rsidR="0082431D" w:rsidRDefault="0082431D" w:rsidP="0082431D">
            <w:pPr>
              <w:pStyle w:val="TableParagraph"/>
              <w:ind w:left="0"/>
              <w:jc w:val="center"/>
              <w:rPr>
                <w:rFonts w:ascii="Arial" w:hAnsi="Arial" w:cs="Arial"/>
                <w:sz w:val="24"/>
                <w:szCs w:val="24"/>
              </w:rPr>
            </w:pPr>
          </w:p>
          <w:p w:rsidR="0082431D" w:rsidRDefault="0082431D" w:rsidP="0082431D">
            <w:pPr>
              <w:pStyle w:val="TableParagraph"/>
              <w:ind w:left="0"/>
              <w:jc w:val="center"/>
              <w:rPr>
                <w:rFonts w:ascii="Arial" w:hAnsi="Arial" w:cs="Arial"/>
                <w:sz w:val="24"/>
                <w:szCs w:val="24"/>
              </w:rPr>
            </w:pPr>
          </w:p>
          <w:p w:rsidR="0082431D" w:rsidRDefault="0082431D" w:rsidP="0082431D">
            <w:pPr>
              <w:pStyle w:val="TableParagraph"/>
              <w:ind w:left="0"/>
              <w:jc w:val="center"/>
              <w:rPr>
                <w:rFonts w:ascii="Arial" w:hAnsi="Arial" w:cs="Arial"/>
                <w:sz w:val="24"/>
                <w:szCs w:val="24"/>
              </w:rPr>
            </w:pPr>
          </w:p>
          <w:p w:rsidR="0082431D" w:rsidRDefault="0082431D" w:rsidP="0082431D">
            <w:pPr>
              <w:pStyle w:val="TableParagraph"/>
              <w:ind w:left="0"/>
              <w:jc w:val="center"/>
              <w:rPr>
                <w:rFonts w:ascii="Arial" w:hAnsi="Arial" w:cs="Arial"/>
                <w:sz w:val="24"/>
                <w:szCs w:val="24"/>
              </w:rPr>
            </w:pPr>
          </w:p>
          <w:p w:rsidR="0082431D" w:rsidRDefault="0082431D" w:rsidP="00CC42CB">
            <w:pPr>
              <w:pStyle w:val="TableParagraph"/>
              <w:ind w:left="0"/>
              <w:rPr>
                <w:rFonts w:ascii="Arial" w:hAnsi="Arial" w:cs="Arial"/>
                <w:sz w:val="24"/>
                <w:szCs w:val="24"/>
              </w:rPr>
            </w:pPr>
          </w:p>
          <w:p w:rsidR="007F307C" w:rsidRDefault="007F307C" w:rsidP="007F307C">
            <w:pPr>
              <w:pStyle w:val="TableParagraph"/>
              <w:ind w:left="0"/>
              <w:jc w:val="center"/>
              <w:rPr>
                <w:rFonts w:ascii="Arial" w:hAnsi="Arial" w:cs="Arial"/>
                <w:sz w:val="24"/>
                <w:szCs w:val="24"/>
              </w:rPr>
            </w:pPr>
            <w:r>
              <w:rPr>
                <w:rFonts w:ascii="Arial" w:hAnsi="Arial" w:cs="Arial"/>
                <w:sz w:val="24"/>
                <w:szCs w:val="24"/>
              </w:rPr>
              <w:t>£1000</w:t>
            </w:r>
          </w:p>
          <w:p w:rsidR="000C5CC9" w:rsidRDefault="000C5CC9" w:rsidP="0082431D">
            <w:pPr>
              <w:pStyle w:val="TableParagraph"/>
              <w:ind w:left="0"/>
              <w:jc w:val="center"/>
              <w:rPr>
                <w:rFonts w:ascii="Arial" w:hAnsi="Arial" w:cs="Arial"/>
                <w:sz w:val="24"/>
                <w:szCs w:val="24"/>
              </w:rPr>
            </w:pPr>
          </w:p>
          <w:p w:rsidR="007F307C" w:rsidRDefault="007F307C" w:rsidP="0082431D">
            <w:pPr>
              <w:pStyle w:val="TableParagraph"/>
              <w:ind w:left="0"/>
              <w:jc w:val="center"/>
              <w:rPr>
                <w:rFonts w:ascii="Arial" w:hAnsi="Arial" w:cs="Arial"/>
                <w:sz w:val="24"/>
                <w:szCs w:val="24"/>
              </w:rPr>
            </w:pPr>
          </w:p>
          <w:p w:rsidR="007F307C" w:rsidRDefault="007F307C" w:rsidP="0082431D">
            <w:pPr>
              <w:pStyle w:val="TableParagraph"/>
              <w:ind w:left="0"/>
              <w:jc w:val="center"/>
              <w:rPr>
                <w:rFonts w:ascii="Arial" w:hAnsi="Arial" w:cs="Arial"/>
                <w:sz w:val="24"/>
                <w:szCs w:val="24"/>
              </w:rPr>
            </w:pPr>
          </w:p>
          <w:p w:rsidR="0082431D" w:rsidRDefault="0082431D" w:rsidP="0082431D">
            <w:pPr>
              <w:pStyle w:val="TableParagraph"/>
              <w:ind w:left="0"/>
              <w:jc w:val="center"/>
              <w:rPr>
                <w:rFonts w:ascii="Arial" w:hAnsi="Arial" w:cs="Arial"/>
                <w:sz w:val="24"/>
                <w:szCs w:val="24"/>
              </w:rPr>
            </w:pPr>
            <w:r>
              <w:rPr>
                <w:rFonts w:ascii="Arial" w:hAnsi="Arial" w:cs="Arial"/>
                <w:sz w:val="24"/>
                <w:szCs w:val="24"/>
              </w:rPr>
              <w:t>£</w:t>
            </w:r>
            <w:r w:rsidR="000C5CC9">
              <w:rPr>
                <w:rFonts w:ascii="Arial" w:hAnsi="Arial" w:cs="Arial"/>
                <w:sz w:val="24"/>
                <w:szCs w:val="24"/>
              </w:rPr>
              <w:t>25</w:t>
            </w:r>
            <w:r w:rsidR="00CC42CB">
              <w:rPr>
                <w:rFonts w:ascii="Arial" w:hAnsi="Arial" w:cs="Arial"/>
                <w:sz w:val="24"/>
                <w:szCs w:val="24"/>
              </w:rPr>
              <w:t>0</w:t>
            </w:r>
          </w:p>
          <w:p w:rsidR="00CC42CB" w:rsidRDefault="00CC42CB" w:rsidP="0082431D">
            <w:pPr>
              <w:pStyle w:val="TableParagraph"/>
              <w:ind w:left="0"/>
              <w:jc w:val="center"/>
              <w:rPr>
                <w:rFonts w:ascii="Arial" w:hAnsi="Arial" w:cs="Arial"/>
                <w:sz w:val="24"/>
                <w:szCs w:val="24"/>
              </w:rPr>
            </w:pPr>
          </w:p>
          <w:p w:rsidR="00CC42CB" w:rsidRDefault="00CC42CB" w:rsidP="0082431D">
            <w:pPr>
              <w:pStyle w:val="TableParagraph"/>
              <w:ind w:left="0"/>
              <w:jc w:val="center"/>
              <w:rPr>
                <w:rFonts w:ascii="Arial" w:hAnsi="Arial" w:cs="Arial"/>
                <w:sz w:val="24"/>
                <w:szCs w:val="24"/>
              </w:rPr>
            </w:pPr>
          </w:p>
          <w:p w:rsidR="00CC42CB" w:rsidRDefault="00CC42CB" w:rsidP="0082431D">
            <w:pPr>
              <w:pStyle w:val="TableParagraph"/>
              <w:ind w:left="0"/>
              <w:jc w:val="center"/>
              <w:rPr>
                <w:rFonts w:ascii="Arial" w:hAnsi="Arial" w:cs="Arial"/>
                <w:sz w:val="24"/>
                <w:szCs w:val="24"/>
              </w:rPr>
            </w:pPr>
          </w:p>
          <w:p w:rsidR="00CC42CB" w:rsidRDefault="00CC42CB" w:rsidP="00CC42CB">
            <w:pPr>
              <w:pStyle w:val="TableParagraph"/>
              <w:ind w:left="0"/>
              <w:rPr>
                <w:rFonts w:ascii="Arial" w:hAnsi="Arial" w:cs="Arial"/>
                <w:sz w:val="24"/>
                <w:szCs w:val="24"/>
              </w:rPr>
            </w:pPr>
            <w:r>
              <w:rPr>
                <w:rFonts w:ascii="Arial" w:hAnsi="Arial" w:cs="Arial"/>
                <w:sz w:val="24"/>
                <w:szCs w:val="24"/>
              </w:rPr>
              <w:t>(see last year’s funding above)</w:t>
            </w:r>
          </w:p>
          <w:p w:rsidR="00CC42CB" w:rsidRDefault="00CC42CB" w:rsidP="0082431D">
            <w:pPr>
              <w:pStyle w:val="TableParagraph"/>
              <w:ind w:left="0"/>
              <w:jc w:val="center"/>
              <w:rPr>
                <w:rFonts w:ascii="Arial" w:hAnsi="Arial" w:cs="Arial"/>
                <w:sz w:val="24"/>
                <w:szCs w:val="24"/>
              </w:rPr>
            </w:pPr>
          </w:p>
          <w:p w:rsidR="000C5CC9" w:rsidRDefault="000C5CC9" w:rsidP="0082431D">
            <w:pPr>
              <w:pStyle w:val="TableParagraph"/>
              <w:ind w:left="0"/>
              <w:jc w:val="center"/>
              <w:rPr>
                <w:rFonts w:ascii="Arial" w:hAnsi="Arial" w:cs="Arial"/>
                <w:sz w:val="24"/>
                <w:szCs w:val="24"/>
              </w:rPr>
            </w:pPr>
          </w:p>
          <w:p w:rsidR="000C5CC9" w:rsidRDefault="000C5CC9" w:rsidP="0082431D">
            <w:pPr>
              <w:pStyle w:val="TableParagraph"/>
              <w:ind w:left="0"/>
              <w:jc w:val="center"/>
              <w:rPr>
                <w:rFonts w:ascii="Arial" w:hAnsi="Arial" w:cs="Arial"/>
                <w:sz w:val="24"/>
                <w:szCs w:val="24"/>
              </w:rPr>
            </w:pPr>
          </w:p>
          <w:p w:rsidR="000C5CC9" w:rsidRDefault="000C5CC9" w:rsidP="0082431D">
            <w:pPr>
              <w:pStyle w:val="TableParagraph"/>
              <w:ind w:left="0"/>
              <w:jc w:val="center"/>
              <w:rPr>
                <w:rFonts w:ascii="Arial" w:hAnsi="Arial" w:cs="Arial"/>
                <w:sz w:val="24"/>
                <w:szCs w:val="24"/>
              </w:rPr>
            </w:pPr>
          </w:p>
          <w:p w:rsidR="000C5CC9" w:rsidRDefault="000C5CC9" w:rsidP="0082431D">
            <w:pPr>
              <w:pStyle w:val="TableParagraph"/>
              <w:ind w:left="0"/>
              <w:jc w:val="center"/>
              <w:rPr>
                <w:rFonts w:ascii="Arial" w:hAnsi="Arial" w:cs="Arial"/>
                <w:sz w:val="24"/>
                <w:szCs w:val="24"/>
              </w:rPr>
            </w:pPr>
          </w:p>
          <w:p w:rsidR="000C5CC9" w:rsidRDefault="000C5CC9" w:rsidP="0082431D">
            <w:pPr>
              <w:pStyle w:val="TableParagraph"/>
              <w:ind w:left="0"/>
              <w:jc w:val="center"/>
              <w:rPr>
                <w:rFonts w:ascii="Arial" w:hAnsi="Arial" w:cs="Arial"/>
                <w:sz w:val="24"/>
                <w:szCs w:val="24"/>
              </w:rPr>
            </w:pPr>
          </w:p>
          <w:p w:rsidR="000C5CC9" w:rsidRDefault="000C5CC9" w:rsidP="0082431D">
            <w:pPr>
              <w:pStyle w:val="TableParagraph"/>
              <w:ind w:left="0"/>
              <w:jc w:val="center"/>
              <w:rPr>
                <w:rFonts w:ascii="Arial" w:hAnsi="Arial" w:cs="Arial"/>
                <w:sz w:val="24"/>
                <w:szCs w:val="24"/>
              </w:rPr>
            </w:pPr>
          </w:p>
          <w:p w:rsidR="000C5CC9" w:rsidRDefault="000C5CC9" w:rsidP="0082431D">
            <w:pPr>
              <w:pStyle w:val="TableParagraph"/>
              <w:ind w:left="0"/>
              <w:jc w:val="center"/>
              <w:rPr>
                <w:rFonts w:ascii="Arial" w:hAnsi="Arial" w:cs="Arial"/>
                <w:sz w:val="24"/>
                <w:szCs w:val="24"/>
              </w:rPr>
            </w:pPr>
          </w:p>
          <w:p w:rsidR="000C5CC9" w:rsidRDefault="000C5CC9" w:rsidP="0082431D">
            <w:pPr>
              <w:pStyle w:val="TableParagraph"/>
              <w:ind w:left="0"/>
              <w:jc w:val="center"/>
              <w:rPr>
                <w:rFonts w:ascii="Arial" w:hAnsi="Arial" w:cs="Arial"/>
                <w:sz w:val="24"/>
                <w:szCs w:val="24"/>
              </w:rPr>
            </w:pPr>
          </w:p>
          <w:p w:rsidR="000C5CC9" w:rsidRDefault="000C5CC9" w:rsidP="0082431D">
            <w:pPr>
              <w:pStyle w:val="TableParagraph"/>
              <w:ind w:left="0"/>
              <w:jc w:val="center"/>
              <w:rPr>
                <w:rFonts w:ascii="Arial" w:hAnsi="Arial" w:cs="Arial"/>
                <w:sz w:val="24"/>
                <w:szCs w:val="24"/>
              </w:rPr>
            </w:pPr>
          </w:p>
          <w:p w:rsidR="000C5CC9" w:rsidRDefault="000C5CC9" w:rsidP="000C5CC9">
            <w:pPr>
              <w:pStyle w:val="TableParagraph"/>
              <w:ind w:left="0"/>
              <w:rPr>
                <w:rFonts w:ascii="Arial" w:hAnsi="Arial" w:cs="Arial"/>
                <w:sz w:val="24"/>
                <w:szCs w:val="24"/>
              </w:rPr>
            </w:pPr>
          </w:p>
          <w:p w:rsidR="000C5CC9" w:rsidRDefault="000C5CC9" w:rsidP="000C5CC9">
            <w:pPr>
              <w:pStyle w:val="TableParagraph"/>
              <w:ind w:left="0"/>
              <w:rPr>
                <w:rFonts w:ascii="Arial" w:hAnsi="Arial" w:cs="Arial"/>
                <w:sz w:val="24"/>
                <w:szCs w:val="24"/>
              </w:rPr>
            </w:pPr>
          </w:p>
          <w:p w:rsidR="000C5CC9" w:rsidRDefault="000C5CC9" w:rsidP="000C5CC9">
            <w:pPr>
              <w:pStyle w:val="TableParagraph"/>
              <w:ind w:left="0"/>
              <w:rPr>
                <w:rFonts w:ascii="Arial" w:hAnsi="Arial" w:cs="Arial"/>
                <w:sz w:val="24"/>
                <w:szCs w:val="24"/>
              </w:rPr>
            </w:pPr>
          </w:p>
          <w:p w:rsidR="000C5CC9" w:rsidRDefault="000C5CC9" w:rsidP="000C5CC9">
            <w:pPr>
              <w:pStyle w:val="TableParagraph"/>
              <w:ind w:left="0"/>
              <w:jc w:val="center"/>
              <w:rPr>
                <w:rFonts w:ascii="Arial" w:hAnsi="Arial" w:cs="Arial"/>
                <w:sz w:val="24"/>
                <w:szCs w:val="24"/>
              </w:rPr>
            </w:pPr>
          </w:p>
          <w:p w:rsidR="000C5CC9" w:rsidRDefault="000C5CC9" w:rsidP="000C5CC9">
            <w:pPr>
              <w:pStyle w:val="TableParagraph"/>
              <w:ind w:left="0"/>
              <w:jc w:val="center"/>
              <w:rPr>
                <w:rFonts w:ascii="Arial" w:hAnsi="Arial" w:cs="Arial"/>
                <w:sz w:val="24"/>
                <w:szCs w:val="24"/>
              </w:rPr>
            </w:pPr>
          </w:p>
          <w:p w:rsidR="000C5CC9" w:rsidRDefault="000C5CC9" w:rsidP="000C5CC9">
            <w:pPr>
              <w:pStyle w:val="TableParagraph"/>
              <w:ind w:left="0"/>
              <w:jc w:val="center"/>
              <w:rPr>
                <w:rFonts w:ascii="Arial" w:hAnsi="Arial" w:cs="Arial"/>
                <w:sz w:val="24"/>
                <w:szCs w:val="24"/>
              </w:rPr>
            </w:pPr>
          </w:p>
          <w:p w:rsidR="000C5CC9" w:rsidRDefault="000C5CC9" w:rsidP="000C5CC9">
            <w:pPr>
              <w:pStyle w:val="TableParagraph"/>
              <w:ind w:left="0"/>
              <w:jc w:val="center"/>
              <w:rPr>
                <w:rFonts w:ascii="Arial" w:hAnsi="Arial" w:cs="Arial"/>
                <w:sz w:val="24"/>
                <w:szCs w:val="24"/>
              </w:rPr>
            </w:pPr>
            <w:r>
              <w:rPr>
                <w:rFonts w:ascii="Arial" w:hAnsi="Arial" w:cs="Arial"/>
                <w:sz w:val="24"/>
                <w:szCs w:val="24"/>
              </w:rPr>
              <w:t>£220</w:t>
            </w:r>
          </w:p>
          <w:p w:rsidR="000C5CC9" w:rsidRDefault="000C5CC9" w:rsidP="000C5CC9">
            <w:pPr>
              <w:pStyle w:val="TableParagraph"/>
              <w:ind w:left="0"/>
              <w:jc w:val="center"/>
              <w:rPr>
                <w:rFonts w:ascii="Arial" w:hAnsi="Arial" w:cs="Arial"/>
                <w:sz w:val="24"/>
                <w:szCs w:val="24"/>
              </w:rPr>
            </w:pPr>
          </w:p>
          <w:p w:rsidR="000C5CC9" w:rsidRDefault="000C5CC9" w:rsidP="000C5CC9">
            <w:pPr>
              <w:pStyle w:val="TableParagraph"/>
              <w:ind w:left="0"/>
              <w:jc w:val="center"/>
              <w:rPr>
                <w:rFonts w:ascii="Arial" w:hAnsi="Arial" w:cs="Arial"/>
                <w:sz w:val="24"/>
                <w:szCs w:val="24"/>
              </w:rPr>
            </w:pPr>
          </w:p>
          <w:p w:rsidR="000C5CC9" w:rsidRDefault="000C5CC9" w:rsidP="000C5CC9">
            <w:pPr>
              <w:pStyle w:val="TableParagraph"/>
              <w:ind w:left="0"/>
              <w:jc w:val="center"/>
              <w:rPr>
                <w:rFonts w:ascii="Arial" w:hAnsi="Arial" w:cs="Arial"/>
                <w:sz w:val="24"/>
                <w:szCs w:val="24"/>
              </w:rPr>
            </w:pPr>
          </w:p>
          <w:p w:rsidR="000C5CC9" w:rsidRDefault="000C5CC9" w:rsidP="000C5CC9">
            <w:pPr>
              <w:pStyle w:val="TableParagraph"/>
              <w:ind w:left="0"/>
              <w:jc w:val="center"/>
              <w:rPr>
                <w:rFonts w:ascii="Arial" w:hAnsi="Arial" w:cs="Arial"/>
                <w:sz w:val="24"/>
                <w:szCs w:val="24"/>
              </w:rPr>
            </w:pPr>
          </w:p>
          <w:p w:rsidR="000C5CC9" w:rsidRDefault="000C5CC9" w:rsidP="000C5CC9">
            <w:pPr>
              <w:pStyle w:val="TableParagraph"/>
              <w:ind w:left="0"/>
              <w:jc w:val="center"/>
              <w:rPr>
                <w:rFonts w:ascii="Arial" w:hAnsi="Arial" w:cs="Arial"/>
                <w:sz w:val="24"/>
                <w:szCs w:val="24"/>
              </w:rPr>
            </w:pPr>
          </w:p>
          <w:p w:rsidR="000C5CC9" w:rsidRDefault="000C5CC9" w:rsidP="000C5CC9">
            <w:pPr>
              <w:pStyle w:val="TableParagraph"/>
              <w:ind w:left="0"/>
              <w:jc w:val="center"/>
              <w:rPr>
                <w:rFonts w:ascii="Arial" w:hAnsi="Arial" w:cs="Arial"/>
                <w:sz w:val="24"/>
                <w:szCs w:val="24"/>
              </w:rPr>
            </w:pPr>
          </w:p>
          <w:p w:rsidR="000C5CC9" w:rsidRDefault="000C5CC9" w:rsidP="000C5CC9">
            <w:pPr>
              <w:pStyle w:val="TableParagraph"/>
              <w:ind w:left="0"/>
              <w:jc w:val="center"/>
              <w:rPr>
                <w:rFonts w:ascii="Arial" w:hAnsi="Arial" w:cs="Arial"/>
                <w:sz w:val="24"/>
                <w:szCs w:val="24"/>
              </w:rPr>
            </w:pPr>
          </w:p>
          <w:p w:rsidR="000C5CC9" w:rsidRDefault="000C5CC9" w:rsidP="000C5CC9">
            <w:pPr>
              <w:pStyle w:val="TableParagraph"/>
              <w:ind w:left="0"/>
              <w:jc w:val="center"/>
              <w:rPr>
                <w:rFonts w:ascii="Arial" w:hAnsi="Arial" w:cs="Arial"/>
                <w:sz w:val="24"/>
                <w:szCs w:val="24"/>
              </w:rPr>
            </w:pPr>
          </w:p>
          <w:p w:rsidR="000C5CC9" w:rsidRDefault="000C5CC9" w:rsidP="000C5CC9">
            <w:pPr>
              <w:pStyle w:val="TableParagraph"/>
              <w:ind w:left="0"/>
              <w:jc w:val="center"/>
              <w:rPr>
                <w:rFonts w:ascii="Arial" w:hAnsi="Arial" w:cs="Arial"/>
                <w:sz w:val="24"/>
                <w:szCs w:val="24"/>
              </w:rPr>
            </w:pPr>
          </w:p>
          <w:p w:rsidR="000C5CC9" w:rsidRDefault="000C5CC9" w:rsidP="000C5CC9">
            <w:pPr>
              <w:pStyle w:val="TableParagraph"/>
              <w:ind w:left="0"/>
              <w:jc w:val="center"/>
              <w:rPr>
                <w:rFonts w:ascii="Arial" w:hAnsi="Arial" w:cs="Arial"/>
                <w:sz w:val="24"/>
                <w:szCs w:val="24"/>
              </w:rPr>
            </w:pPr>
          </w:p>
          <w:p w:rsidR="000C5CC9" w:rsidRDefault="000C5CC9" w:rsidP="000C5CC9">
            <w:pPr>
              <w:pStyle w:val="TableParagraph"/>
              <w:ind w:left="0"/>
              <w:jc w:val="center"/>
              <w:rPr>
                <w:rFonts w:ascii="Arial" w:hAnsi="Arial" w:cs="Arial"/>
                <w:sz w:val="24"/>
                <w:szCs w:val="24"/>
              </w:rPr>
            </w:pPr>
            <w:r>
              <w:rPr>
                <w:rFonts w:ascii="Arial" w:hAnsi="Arial" w:cs="Arial"/>
                <w:sz w:val="24"/>
                <w:szCs w:val="24"/>
              </w:rPr>
              <w:t>£300</w:t>
            </w:r>
          </w:p>
          <w:p w:rsidR="00CC42CB" w:rsidRDefault="00CC42CB" w:rsidP="0082431D">
            <w:pPr>
              <w:pStyle w:val="TableParagraph"/>
              <w:ind w:left="0"/>
              <w:jc w:val="center"/>
              <w:rPr>
                <w:rFonts w:ascii="Arial" w:hAnsi="Arial" w:cs="Arial"/>
                <w:sz w:val="24"/>
                <w:szCs w:val="24"/>
              </w:rPr>
            </w:pPr>
          </w:p>
          <w:p w:rsidR="00CC42CB" w:rsidRDefault="00CC42CB" w:rsidP="0082431D">
            <w:pPr>
              <w:pStyle w:val="TableParagraph"/>
              <w:ind w:left="0"/>
              <w:jc w:val="center"/>
              <w:rPr>
                <w:rFonts w:ascii="Arial" w:hAnsi="Arial" w:cs="Arial"/>
                <w:sz w:val="24"/>
                <w:szCs w:val="24"/>
              </w:rPr>
            </w:pPr>
          </w:p>
          <w:p w:rsidR="00CC42CB" w:rsidRDefault="00CC42CB" w:rsidP="0082431D">
            <w:pPr>
              <w:pStyle w:val="TableParagraph"/>
              <w:ind w:left="0"/>
              <w:jc w:val="center"/>
              <w:rPr>
                <w:rFonts w:ascii="Arial" w:hAnsi="Arial" w:cs="Arial"/>
                <w:sz w:val="24"/>
                <w:szCs w:val="24"/>
              </w:rPr>
            </w:pPr>
          </w:p>
          <w:p w:rsidR="0082431D" w:rsidRPr="00C453D9" w:rsidRDefault="0082431D" w:rsidP="0082431D">
            <w:pPr>
              <w:pStyle w:val="TableParagraph"/>
              <w:ind w:left="0"/>
              <w:rPr>
                <w:rFonts w:ascii="Arial" w:hAnsi="Arial" w:cs="Arial"/>
                <w:sz w:val="24"/>
                <w:szCs w:val="24"/>
              </w:rPr>
            </w:pPr>
          </w:p>
        </w:tc>
        <w:tc>
          <w:tcPr>
            <w:tcW w:w="3307" w:type="dxa"/>
            <w:tcBorders>
              <w:bottom w:val="single" w:sz="12" w:space="0" w:color="231F20"/>
            </w:tcBorders>
          </w:tcPr>
          <w:p w:rsidR="00E87370" w:rsidRPr="00C453D9" w:rsidRDefault="00E87370">
            <w:pPr>
              <w:pStyle w:val="TableParagraph"/>
              <w:ind w:left="0"/>
              <w:rPr>
                <w:rFonts w:ascii="Arial" w:hAnsi="Arial" w:cs="Arial"/>
                <w:sz w:val="24"/>
                <w:szCs w:val="24"/>
              </w:rPr>
            </w:pPr>
          </w:p>
        </w:tc>
        <w:tc>
          <w:tcPr>
            <w:tcW w:w="3134" w:type="dxa"/>
            <w:tcBorders>
              <w:bottom w:val="single" w:sz="12" w:space="0" w:color="231F20"/>
            </w:tcBorders>
          </w:tcPr>
          <w:p w:rsidR="00E87370" w:rsidRPr="00C453D9" w:rsidRDefault="00E87370">
            <w:pPr>
              <w:pStyle w:val="TableParagraph"/>
              <w:ind w:left="0"/>
              <w:rPr>
                <w:rFonts w:ascii="Arial" w:hAnsi="Arial" w:cs="Arial"/>
                <w:sz w:val="24"/>
                <w:szCs w:val="24"/>
              </w:rPr>
            </w:pPr>
          </w:p>
        </w:tc>
      </w:tr>
      <w:tr w:rsidR="00E87370" w:rsidRPr="00C453D9">
        <w:trPr>
          <w:trHeight w:val="315"/>
        </w:trPr>
        <w:tc>
          <w:tcPr>
            <w:tcW w:w="12243" w:type="dxa"/>
            <w:gridSpan w:val="4"/>
            <w:vMerge w:val="restart"/>
            <w:tcBorders>
              <w:top w:val="single" w:sz="12" w:space="0" w:color="231F20"/>
            </w:tcBorders>
          </w:tcPr>
          <w:p w:rsidR="00E87370" w:rsidRPr="00C453D9" w:rsidRDefault="00631FE3">
            <w:pPr>
              <w:pStyle w:val="TableParagraph"/>
              <w:spacing w:before="16"/>
              <w:rPr>
                <w:rFonts w:ascii="Arial" w:hAnsi="Arial" w:cs="Arial"/>
                <w:color w:val="8F53A1"/>
                <w:sz w:val="24"/>
                <w:szCs w:val="24"/>
              </w:rPr>
            </w:pPr>
            <w:r w:rsidRPr="00C453D9">
              <w:rPr>
                <w:rFonts w:ascii="Arial" w:hAnsi="Arial" w:cs="Arial"/>
                <w:b/>
                <w:color w:val="8F53A1"/>
                <w:sz w:val="24"/>
                <w:szCs w:val="24"/>
              </w:rPr>
              <w:t xml:space="preserve">Key indicator 2: </w:t>
            </w:r>
            <w:r w:rsidRPr="00C453D9">
              <w:rPr>
                <w:rFonts w:ascii="Arial" w:hAnsi="Arial" w:cs="Arial"/>
                <w:color w:val="8F53A1"/>
                <w:sz w:val="24"/>
                <w:szCs w:val="24"/>
              </w:rPr>
              <w:t>The profile of PESSPA being raised across the school as a tool for whole school improvement</w:t>
            </w:r>
          </w:p>
          <w:p w:rsidR="00A13AA7" w:rsidRPr="00C453D9" w:rsidRDefault="00A13AA7">
            <w:pPr>
              <w:pStyle w:val="TableParagraph"/>
              <w:spacing w:before="16"/>
              <w:rPr>
                <w:rFonts w:ascii="Arial" w:hAnsi="Arial" w:cs="Arial"/>
                <w:sz w:val="24"/>
                <w:szCs w:val="24"/>
              </w:rPr>
            </w:pPr>
            <w:r w:rsidRPr="00C453D9">
              <w:rPr>
                <w:rFonts w:ascii="Arial" w:eastAsia="Times New Roman" w:hAnsi="Arial" w:cs="Arial"/>
                <w:color w:val="0B0C0C"/>
                <w:sz w:val="24"/>
                <w:szCs w:val="24"/>
              </w:rPr>
              <w:t xml:space="preserve">The concepts of Learning Muscles and having a growth </w:t>
            </w:r>
            <w:proofErr w:type="spellStart"/>
            <w:r w:rsidRPr="00C453D9">
              <w:rPr>
                <w:rFonts w:ascii="Arial" w:eastAsia="Times New Roman" w:hAnsi="Arial" w:cs="Arial"/>
                <w:color w:val="0B0C0C"/>
                <w:sz w:val="24"/>
                <w:szCs w:val="24"/>
              </w:rPr>
              <w:t>mindset</w:t>
            </w:r>
            <w:proofErr w:type="spellEnd"/>
            <w:r w:rsidRPr="00C453D9">
              <w:rPr>
                <w:rFonts w:ascii="Arial" w:eastAsia="Times New Roman" w:hAnsi="Arial" w:cs="Arial"/>
                <w:color w:val="0B0C0C"/>
                <w:sz w:val="24"/>
                <w:szCs w:val="24"/>
              </w:rPr>
              <w:t xml:space="preserve"> are embedded in our school’s culture. As part of this, we always encourage children to do their best and improve as much as possible from their own particular starting point. This </w:t>
            </w:r>
            <w:proofErr w:type="spellStart"/>
            <w:r w:rsidRPr="00C453D9">
              <w:rPr>
                <w:rFonts w:ascii="Arial" w:eastAsia="Times New Roman" w:hAnsi="Arial" w:cs="Arial"/>
                <w:color w:val="0B0C0C"/>
                <w:sz w:val="24"/>
                <w:szCs w:val="24"/>
              </w:rPr>
              <w:t>mindset</w:t>
            </w:r>
            <w:proofErr w:type="spellEnd"/>
            <w:r w:rsidRPr="00C453D9">
              <w:rPr>
                <w:rFonts w:ascii="Arial" w:eastAsia="Times New Roman" w:hAnsi="Arial" w:cs="Arial"/>
                <w:color w:val="0B0C0C"/>
                <w:sz w:val="24"/>
                <w:szCs w:val="24"/>
              </w:rPr>
              <w:t xml:space="preserve"> links to every subject and is easily demonstrable via sport. The large majority of children join us with little or no experience of swimming. We strongly believe that every child should be able to swim and prioritise the development of this sport.</w:t>
            </w:r>
          </w:p>
        </w:tc>
        <w:tc>
          <w:tcPr>
            <w:tcW w:w="3134" w:type="dxa"/>
            <w:tcBorders>
              <w:top w:val="single" w:sz="12" w:space="0" w:color="231F20"/>
            </w:tcBorders>
          </w:tcPr>
          <w:p w:rsidR="00E87370" w:rsidRPr="00C453D9" w:rsidRDefault="00631FE3">
            <w:pPr>
              <w:pStyle w:val="TableParagraph"/>
              <w:spacing w:before="16" w:line="279" w:lineRule="exact"/>
              <w:ind w:left="48" w:right="83"/>
              <w:jc w:val="center"/>
              <w:rPr>
                <w:rFonts w:ascii="Arial" w:hAnsi="Arial" w:cs="Arial"/>
                <w:sz w:val="24"/>
                <w:szCs w:val="24"/>
              </w:rPr>
            </w:pPr>
            <w:r w:rsidRPr="00C453D9">
              <w:rPr>
                <w:rFonts w:ascii="Arial" w:hAnsi="Arial" w:cs="Arial"/>
                <w:color w:val="231F20"/>
                <w:sz w:val="24"/>
                <w:szCs w:val="24"/>
              </w:rPr>
              <w:t>Percentage of total allocation:</w:t>
            </w:r>
          </w:p>
        </w:tc>
      </w:tr>
      <w:tr w:rsidR="00E87370" w:rsidRPr="00C453D9">
        <w:trPr>
          <w:trHeight w:val="320"/>
        </w:trPr>
        <w:tc>
          <w:tcPr>
            <w:tcW w:w="12243" w:type="dxa"/>
            <w:gridSpan w:val="4"/>
            <w:vMerge/>
            <w:tcBorders>
              <w:top w:val="nil"/>
            </w:tcBorders>
          </w:tcPr>
          <w:p w:rsidR="00E87370" w:rsidRPr="00C453D9" w:rsidRDefault="00E87370">
            <w:pPr>
              <w:rPr>
                <w:rFonts w:ascii="Arial" w:hAnsi="Arial" w:cs="Arial"/>
                <w:sz w:val="24"/>
                <w:szCs w:val="24"/>
              </w:rPr>
            </w:pPr>
          </w:p>
        </w:tc>
        <w:tc>
          <w:tcPr>
            <w:tcW w:w="3134" w:type="dxa"/>
          </w:tcPr>
          <w:p w:rsidR="00E87370" w:rsidRPr="00C453D9" w:rsidRDefault="00487BA9">
            <w:pPr>
              <w:pStyle w:val="TableParagraph"/>
              <w:spacing w:before="21" w:line="279" w:lineRule="exact"/>
              <w:ind w:left="21"/>
              <w:jc w:val="center"/>
              <w:rPr>
                <w:rFonts w:ascii="Arial" w:hAnsi="Arial" w:cs="Arial"/>
                <w:sz w:val="24"/>
                <w:szCs w:val="24"/>
              </w:rPr>
            </w:pPr>
            <w:r>
              <w:rPr>
                <w:rFonts w:ascii="Arial" w:hAnsi="Arial" w:cs="Arial"/>
                <w:color w:val="231F20"/>
                <w:sz w:val="24"/>
                <w:szCs w:val="24"/>
              </w:rPr>
              <w:t xml:space="preserve">£11,050 </w:t>
            </w:r>
            <w:r w:rsidR="004C679B">
              <w:rPr>
                <w:rFonts w:ascii="Arial" w:hAnsi="Arial" w:cs="Arial"/>
                <w:color w:val="231F20"/>
                <w:sz w:val="24"/>
                <w:szCs w:val="24"/>
              </w:rPr>
              <w:t xml:space="preserve">  </w:t>
            </w:r>
            <w:r>
              <w:rPr>
                <w:rFonts w:ascii="Arial" w:hAnsi="Arial" w:cs="Arial"/>
                <w:color w:val="231F20"/>
                <w:sz w:val="24"/>
                <w:szCs w:val="24"/>
              </w:rPr>
              <w:t>c62</w:t>
            </w:r>
            <w:r w:rsidR="00631FE3" w:rsidRPr="00C453D9">
              <w:rPr>
                <w:rFonts w:ascii="Arial" w:hAnsi="Arial" w:cs="Arial"/>
                <w:color w:val="231F20"/>
                <w:sz w:val="24"/>
                <w:szCs w:val="24"/>
              </w:rPr>
              <w:t>%</w:t>
            </w:r>
          </w:p>
        </w:tc>
      </w:tr>
      <w:tr w:rsidR="00E87370" w:rsidRPr="00C453D9">
        <w:trPr>
          <w:trHeight w:val="405"/>
        </w:trPr>
        <w:tc>
          <w:tcPr>
            <w:tcW w:w="3720" w:type="dxa"/>
          </w:tcPr>
          <w:p w:rsidR="00E87370" w:rsidRPr="00C453D9" w:rsidRDefault="00631FE3" w:rsidP="00487BA9">
            <w:pPr>
              <w:pStyle w:val="TableParagraph"/>
              <w:spacing w:before="21"/>
              <w:ind w:left="1535" w:right="1345"/>
              <w:jc w:val="center"/>
              <w:rPr>
                <w:rFonts w:ascii="Arial" w:hAnsi="Arial" w:cs="Arial"/>
                <w:b/>
                <w:sz w:val="24"/>
                <w:szCs w:val="24"/>
              </w:rPr>
            </w:pPr>
            <w:r w:rsidRPr="00C453D9">
              <w:rPr>
                <w:rFonts w:ascii="Arial" w:hAnsi="Arial" w:cs="Arial"/>
                <w:b/>
                <w:color w:val="231F20"/>
                <w:sz w:val="24"/>
                <w:szCs w:val="24"/>
              </w:rPr>
              <w:t>Intent</w:t>
            </w:r>
          </w:p>
        </w:tc>
        <w:tc>
          <w:tcPr>
            <w:tcW w:w="5216" w:type="dxa"/>
            <w:gridSpan w:val="2"/>
          </w:tcPr>
          <w:p w:rsidR="00E87370" w:rsidRPr="00C453D9" w:rsidRDefault="00631FE3" w:rsidP="00487BA9">
            <w:pPr>
              <w:pStyle w:val="TableParagraph"/>
              <w:spacing w:before="21"/>
              <w:ind w:left="1781" w:right="1592"/>
              <w:jc w:val="center"/>
              <w:rPr>
                <w:rFonts w:ascii="Arial" w:hAnsi="Arial" w:cs="Arial"/>
                <w:b/>
                <w:sz w:val="24"/>
                <w:szCs w:val="24"/>
              </w:rPr>
            </w:pPr>
            <w:r w:rsidRPr="00C453D9">
              <w:rPr>
                <w:rFonts w:ascii="Arial" w:hAnsi="Arial" w:cs="Arial"/>
                <w:b/>
                <w:color w:val="231F20"/>
                <w:sz w:val="24"/>
                <w:szCs w:val="24"/>
              </w:rPr>
              <w:t>Implementation</w:t>
            </w:r>
          </w:p>
        </w:tc>
        <w:tc>
          <w:tcPr>
            <w:tcW w:w="3307" w:type="dxa"/>
          </w:tcPr>
          <w:p w:rsidR="00E87370" w:rsidRPr="00C453D9" w:rsidRDefault="00631FE3" w:rsidP="00487BA9">
            <w:pPr>
              <w:pStyle w:val="TableParagraph"/>
              <w:spacing w:before="21"/>
              <w:ind w:left="1288" w:right="1077"/>
              <w:jc w:val="center"/>
              <w:rPr>
                <w:rFonts w:ascii="Arial" w:hAnsi="Arial" w:cs="Arial"/>
                <w:b/>
                <w:sz w:val="24"/>
                <w:szCs w:val="24"/>
              </w:rPr>
            </w:pPr>
            <w:r w:rsidRPr="00C453D9">
              <w:rPr>
                <w:rFonts w:ascii="Arial" w:hAnsi="Arial" w:cs="Arial"/>
                <w:b/>
                <w:color w:val="231F20"/>
                <w:sz w:val="24"/>
                <w:szCs w:val="24"/>
              </w:rPr>
              <w:t>Impact</w:t>
            </w:r>
          </w:p>
        </w:tc>
        <w:tc>
          <w:tcPr>
            <w:tcW w:w="3134" w:type="dxa"/>
          </w:tcPr>
          <w:p w:rsidR="00E87370" w:rsidRPr="00C453D9" w:rsidRDefault="00E87370">
            <w:pPr>
              <w:pStyle w:val="TableParagraph"/>
              <w:ind w:left="0"/>
              <w:rPr>
                <w:rFonts w:ascii="Arial" w:hAnsi="Arial" w:cs="Arial"/>
                <w:sz w:val="24"/>
                <w:szCs w:val="24"/>
              </w:rPr>
            </w:pPr>
          </w:p>
        </w:tc>
      </w:tr>
      <w:tr w:rsidR="00E87370" w:rsidRPr="00C453D9">
        <w:trPr>
          <w:trHeight w:val="1472"/>
        </w:trPr>
        <w:tc>
          <w:tcPr>
            <w:tcW w:w="3720" w:type="dxa"/>
          </w:tcPr>
          <w:p w:rsidR="00E87370" w:rsidRPr="00C453D9" w:rsidRDefault="00631FE3">
            <w:pPr>
              <w:pStyle w:val="TableParagraph"/>
              <w:spacing w:before="26" w:line="235" w:lineRule="auto"/>
              <w:rPr>
                <w:rFonts w:ascii="Arial" w:hAnsi="Arial" w:cs="Arial"/>
                <w:sz w:val="24"/>
                <w:szCs w:val="24"/>
              </w:rPr>
            </w:pPr>
            <w:r w:rsidRPr="00C453D9">
              <w:rPr>
                <w:rFonts w:ascii="Arial" w:hAnsi="Arial" w:cs="Arial"/>
                <w:color w:val="231F20"/>
                <w:sz w:val="24"/>
                <w:szCs w:val="24"/>
              </w:rPr>
              <w:t>Your school focus should be clear what you want the pupils to know and be able to do and about</w:t>
            </w:r>
          </w:p>
          <w:p w:rsidR="00E87370" w:rsidRPr="00C453D9" w:rsidRDefault="00631FE3">
            <w:pPr>
              <w:pStyle w:val="TableParagraph"/>
              <w:spacing w:line="289" w:lineRule="exact"/>
              <w:rPr>
                <w:rFonts w:ascii="Arial" w:hAnsi="Arial" w:cs="Arial"/>
                <w:sz w:val="24"/>
                <w:szCs w:val="24"/>
              </w:rPr>
            </w:pPr>
            <w:r w:rsidRPr="00C453D9">
              <w:rPr>
                <w:rFonts w:ascii="Arial" w:hAnsi="Arial" w:cs="Arial"/>
                <w:color w:val="231F20"/>
                <w:sz w:val="24"/>
                <w:szCs w:val="24"/>
              </w:rPr>
              <w:t>what they need to learn and to</w:t>
            </w:r>
          </w:p>
          <w:p w:rsidR="00E87370" w:rsidRPr="00C453D9" w:rsidRDefault="00631FE3">
            <w:pPr>
              <w:pStyle w:val="TableParagraph"/>
              <w:spacing w:line="276" w:lineRule="exact"/>
              <w:rPr>
                <w:rFonts w:ascii="Arial" w:hAnsi="Arial" w:cs="Arial"/>
                <w:sz w:val="24"/>
                <w:szCs w:val="24"/>
              </w:rPr>
            </w:pPr>
            <w:r w:rsidRPr="00C453D9">
              <w:rPr>
                <w:rFonts w:ascii="Arial" w:hAnsi="Arial" w:cs="Arial"/>
                <w:color w:val="231F20"/>
                <w:sz w:val="24"/>
                <w:szCs w:val="24"/>
              </w:rPr>
              <w:t>consolidate through practice:</w:t>
            </w:r>
          </w:p>
        </w:tc>
        <w:tc>
          <w:tcPr>
            <w:tcW w:w="3600" w:type="dxa"/>
          </w:tcPr>
          <w:p w:rsidR="00E87370" w:rsidRPr="00C453D9" w:rsidRDefault="00631FE3">
            <w:pPr>
              <w:pStyle w:val="TableParagraph"/>
              <w:spacing w:before="26" w:line="235" w:lineRule="auto"/>
              <w:rPr>
                <w:rFonts w:ascii="Arial" w:hAnsi="Arial" w:cs="Arial"/>
                <w:sz w:val="24"/>
                <w:szCs w:val="24"/>
              </w:rPr>
            </w:pPr>
            <w:r w:rsidRPr="00C453D9">
              <w:rPr>
                <w:rFonts w:ascii="Arial" w:hAnsi="Arial" w:cs="Arial"/>
                <w:color w:val="231F20"/>
                <w:sz w:val="24"/>
                <w:szCs w:val="24"/>
              </w:rPr>
              <w:t>Make sure your actions to achieve are linked to your intentions:</w:t>
            </w:r>
          </w:p>
        </w:tc>
        <w:tc>
          <w:tcPr>
            <w:tcW w:w="1616" w:type="dxa"/>
          </w:tcPr>
          <w:p w:rsidR="00E87370" w:rsidRPr="00C453D9" w:rsidRDefault="00631FE3">
            <w:pPr>
              <w:pStyle w:val="TableParagraph"/>
              <w:spacing w:before="26" w:line="235" w:lineRule="auto"/>
              <w:rPr>
                <w:rFonts w:ascii="Arial" w:hAnsi="Arial" w:cs="Arial"/>
                <w:sz w:val="24"/>
                <w:szCs w:val="24"/>
              </w:rPr>
            </w:pPr>
            <w:r w:rsidRPr="00C453D9">
              <w:rPr>
                <w:rFonts w:ascii="Arial" w:hAnsi="Arial" w:cs="Arial"/>
                <w:color w:val="231F20"/>
                <w:sz w:val="24"/>
                <w:szCs w:val="24"/>
              </w:rPr>
              <w:t>Funding allocated:</w:t>
            </w:r>
          </w:p>
        </w:tc>
        <w:tc>
          <w:tcPr>
            <w:tcW w:w="3307" w:type="dxa"/>
          </w:tcPr>
          <w:p w:rsidR="00E87370" w:rsidRPr="00C453D9" w:rsidRDefault="00631FE3">
            <w:pPr>
              <w:pStyle w:val="TableParagraph"/>
              <w:spacing w:before="26" w:line="235" w:lineRule="auto"/>
              <w:ind w:right="267"/>
              <w:rPr>
                <w:rFonts w:ascii="Arial" w:hAnsi="Arial" w:cs="Arial"/>
                <w:sz w:val="24"/>
                <w:szCs w:val="24"/>
              </w:rPr>
            </w:pPr>
            <w:r w:rsidRPr="00C453D9">
              <w:rPr>
                <w:rFonts w:ascii="Arial" w:hAnsi="Arial" w:cs="Arial"/>
                <w:color w:val="231F20"/>
                <w:sz w:val="24"/>
                <w:szCs w:val="24"/>
              </w:rPr>
              <w:t>Evidence of impact: what do pupils now know and what can they now do? What has changed?:</w:t>
            </w:r>
          </w:p>
        </w:tc>
        <w:tc>
          <w:tcPr>
            <w:tcW w:w="3134" w:type="dxa"/>
          </w:tcPr>
          <w:p w:rsidR="00E87370" w:rsidRPr="00C453D9" w:rsidRDefault="00631FE3">
            <w:pPr>
              <w:pStyle w:val="TableParagraph"/>
              <w:spacing w:before="26" w:line="235" w:lineRule="auto"/>
              <w:rPr>
                <w:rFonts w:ascii="Arial" w:hAnsi="Arial" w:cs="Arial"/>
                <w:sz w:val="24"/>
                <w:szCs w:val="24"/>
              </w:rPr>
            </w:pPr>
            <w:r w:rsidRPr="00C453D9">
              <w:rPr>
                <w:rFonts w:ascii="Arial" w:hAnsi="Arial" w:cs="Arial"/>
                <w:color w:val="231F20"/>
                <w:sz w:val="24"/>
                <w:szCs w:val="24"/>
              </w:rPr>
              <w:t>Sustainability and suggested next steps:</w:t>
            </w:r>
          </w:p>
        </w:tc>
      </w:tr>
      <w:tr w:rsidR="00A13AA7" w:rsidRPr="00C453D9">
        <w:trPr>
          <w:trHeight w:val="1690"/>
        </w:trPr>
        <w:tc>
          <w:tcPr>
            <w:tcW w:w="3720" w:type="dxa"/>
          </w:tcPr>
          <w:p w:rsidR="00A13AA7" w:rsidRPr="00C453D9" w:rsidRDefault="00A13AA7" w:rsidP="00A13AA7">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 xml:space="preserve">To raise achievement in swimming by the end of KS2. </w:t>
            </w:r>
          </w:p>
          <w:p w:rsidR="00A13AA7" w:rsidRPr="00C453D9" w:rsidRDefault="00A13AA7" w:rsidP="00A13AA7">
            <w:pPr>
              <w:spacing w:after="75"/>
              <w:rPr>
                <w:rFonts w:ascii="Arial" w:eastAsia="Times New Roman" w:hAnsi="Arial" w:cs="Arial"/>
                <w:color w:val="0B0C0C"/>
                <w:sz w:val="24"/>
                <w:szCs w:val="24"/>
              </w:rPr>
            </w:pPr>
          </w:p>
          <w:p w:rsidR="00A13AA7" w:rsidRPr="00C453D9" w:rsidRDefault="00A13AA7" w:rsidP="00A13AA7">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By swimming regularly over a series of years, pupils will develop good swimming skills. They will develop confidence and will feel encouraged to participate in out of school swimming activities.</w:t>
            </w:r>
          </w:p>
          <w:p w:rsidR="00A13AA7" w:rsidRPr="00C453D9" w:rsidRDefault="00A13AA7" w:rsidP="00A13AA7">
            <w:pPr>
              <w:spacing w:after="75"/>
              <w:rPr>
                <w:rFonts w:ascii="Arial" w:eastAsia="Times New Roman" w:hAnsi="Arial" w:cs="Arial"/>
                <w:color w:val="0B0C0C"/>
                <w:sz w:val="24"/>
                <w:szCs w:val="24"/>
              </w:rPr>
            </w:pPr>
          </w:p>
          <w:p w:rsidR="00A13AA7" w:rsidRPr="00C453D9" w:rsidRDefault="00A13AA7" w:rsidP="00A13AA7">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The amount of children being able to swim unaided for a sustained distance will continue to increase year on year.</w:t>
            </w:r>
          </w:p>
          <w:p w:rsidR="00A13AA7" w:rsidRPr="00C453D9" w:rsidRDefault="00A13AA7" w:rsidP="00A13AA7">
            <w:pPr>
              <w:spacing w:after="75"/>
              <w:rPr>
                <w:rFonts w:ascii="Arial" w:eastAsia="Times New Roman" w:hAnsi="Arial" w:cs="Arial"/>
                <w:color w:val="0B0C0C"/>
                <w:sz w:val="24"/>
                <w:szCs w:val="24"/>
              </w:rPr>
            </w:pPr>
          </w:p>
          <w:p w:rsidR="00A13AA7" w:rsidRPr="00C453D9" w:rsidRDefault="00A13AA7" w:rsidP="00A13AA7">
            <w:pPr>
              <w:spacing w:after="75"/>
              <w:rPr>
                <w:rFonts w:ascii="Arial" w:eastAsia="Times New Roman" w:hAnsi="Arial" w:cs="Arial"/>
                <w:color w:val="0B0C0C"/>
                <w:sz w:val="24"/>
                <w:szCs w:val="24"/>
              </w:rPr>
            </w:pPr>
          </w:p>
          <w:p w:rsidR="00A13AA7" w:rsidRPr="00C453D9" w:rsidRDefault="00A13AA7" w:rsidP="00A13AA7">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To provide children with appropriate resources to support high quality learning.</w:t>
            </w:r>
          </w:p>
          <w:p w:rsidR="00A13AA7" w:rsidRPr="00C453D9" w:rsidRDefault="00A13AA7" w:rsidP="00A13AA7">
            <w:pPr>
              <w:spacing w:after="75"/>
              <w:rPr>
                <w:rFonts w:ascii="Arial" w:eastAsia="Times New Roman" w:hAnsi="Arial" w:cs="Arial"/>
                <w:color w:val="0B0C0C"/>
                <w:sz w:val="24"/>
                <w:szCs w:val="24"/>
              </w:rPr>
            </w:pPr>
          </w:p>
          <w:p w:rsidR="00A13AA7" w:rsidRPr="00C453D9" w:rsidRDefault="00A13AA7" w:rsidP="00A13AA7">
            <w:pPr>
              <w:spacing w:after="75"/>
              <w:rPr>
                <w:rFonts w:ascii="Arial" w:eastAsia="Times New Roman" w:hAnsi="Arial" w:cs="Arial"/>
                <w:color w:val="0B0C0C"/>
                <w:sz w:val="24"/>
                <w:szCs w:val="24"/>
              </w:rPr>
            </w:pPr>
          </w:p>
          <w:p w:rsidR="00264E0D" w:rsidRPr="00C453D9" w:rsidRDefault="00264E0D" w:rsidP="00A13AA7">
            <w:pPr>
              <w:spacing w:after="75"/>
              <w:rPr>
                <w:rFonts w:ascii="Arial" w:eastAsia="Times New Roman" w:hAnsi="Arial" w:cs="Arial"/>
                <w:color w:val="0B0C0C"/>
                <w:sz w:val="24"/>
                <w:szCs w:val="24"/>
              </w:rPr>
            </w:pPr>
          </w:p>
          <w:p w:rsidR="00264E0D" w:rsidRPr="00C453D9" w:rsidRDefault="00264E0D" w:rsidP="00A13AA7">
            <w:pPr>
              <w:spacing w:after="75"/>
              <w:rPr>
                <w:rFonts w:ascii="Arial" w:eastAsia="Times New Roman" w:hAnsi="Arial" w:cs="Arial"/>
                <w:color w:val="0B0C0C"/>
                <w:sz w:val="24"/>
                <w:szCs w:val="24"/>
              </w:rPr>
            </w:pPr>
          </w:p>
          <w:p w:rsidR="00A13AA7" w:rsidRPr="00C453D9" w:rsidRDefault="00A13AA7" w:rsidP="00A13AA7">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o showcase and celebrate PE and Sport across school throughout the year.</w:t>
            </w:r>
          </w:p>
          <w:p w:rsidR="00A13AA7" w:rsidRPr="00C453D9" w:rsidRDefault="00A13AA7" w:rsidP="00A13AA7">
            <w:pPr>
              <w:pStyle w:val="TableParagraph"/>
              <w:ind w:left="0"/>
              <w:rPr>
                <w:rFonts w:ascii="Arial" w:eastAsia="Times New Roman" w:hAnsi="Arial" w:cs="Arial"/>
                <w:color w:val="0B0C0C"/>
                <w:sz w:val="24"/>
                <w:szCs w:val="24"/>
              </w:rPr>
            </w:pPr>
          </w:p>
          <w:p w:rsidR="00A13AA7" w:rsidRPr="00C453D9" w:rsidRDefault="00A13AA7" w:rsidP="00A13AA7">
            <w:pPr>
              <w:pStyle w:val="TableParagraph"/>
              <w:ind w:left="0"/>
              <w:rPr>
                <w:rFonts w:ascii="Arial" w:eastAsia="Times New Roman" w:hAnsi="Arial" w:cs="Arial"/>
                <w:color w:val="0B0C0C"/>
                <w:sz w:val="24"/>
                <w:szCs w:val="24"/>
              </w:rPr>
            </w:pPr>
          </w:p>
          <w:p w:rsidR="00B435EF" w:rsidRPr="00C453D9" w:rsidRDefault="00B435EF" w:rsidP="00A13AA7">
            <w:pPr>
              <w:pStyle w:val="TableParagraph"/>
              <w:ind w:left="0"/>
              <w:rPr>
                <w:rFonts w:ascii="Arial" w:eastAsia="Times New Roman" w:hAnsi="Arial" w:cs="Arial"/>
                <w:color w:val="0B0C0C"/>
                <w:sz w:val="24"/>
                <w:szCs w:val="24"/>
              </w:rPr>
            </w:pPr>
          </w:p>
          <w:p w:rsidR="00B435EF" w:rsidRPr="00C453D9" w:rsidRDefault="00B435EF" w:rsidP="00A13AA7">
            <w:pPr>
              <w:pStyle w:val="TableParagraph"/>
              <w:ind w:left="0"/>
              <w:rPr>
                <w:rFonts w:ascii="Arial" w:eastAsia="Times New Roman" w:hAnsi="Arial" w:cs="Arial"/>
                <w:color w:val="0B0C0C"/>
                <w:sz w:val="24"/>
                <w:szCs w:val="24"/>
              </w:rPr>
            </w:pPr>
          </w:p>
          <w:p w:rsidR="00B435EF" w:rsidRPr="00C453D9" w:rsidRDefault="00B435EF" w:rsidP="00A13AA7">
            <w:pPr>
              <w:pStyle w:val="TableParagraph"/>
              <w:ind w:left="0"/>
              <w:rPr>
                <w:rFonts w:ascii="Arial" w:eastAsia="Times New Roman" w:hAnsi="Arial" w:cs="Arial"/>
                <w:color w:val="0B0C0C"/>
                <w:sz w:val="24"/>
                <w:szCs w:val="24"/>
              </w:rPr>
            </w:pPr>
          </w:p>
          <w:p w:rsidR="00B435EF" w:rsidRPr="00C453D9" w:rsidRDefault="00B435EF" w:rsidP="00A13AA7">
            <w:pPr>
              <w:pStyle w:val="TableParagraph"/>
              <w:ind w:left="0"/>
              <w:rPr>
                <w:rFonts w:ascii="Arial" w:eastAsia="Times New Roman" w:hAnsi="Arial" w:cs="Arial"/>
                <w:color w:val="0B0C0C"/>
                <w:sz w:val="24"/>
                <w:szCs w:val="24"/>
              </w:rPr>
            </w:pPr>
          </w:p>
          <w:p w:rsidR="00A13AA7" w:rsidRPr="00C453D9" w:rsidRDefault="00A13AA7" w:rsidP="00A13AA7">
            <w:pPr>
              <w:pStyle w:val="TableParagraph"/>
              <w:ind w:left="0"/>
              <w:rPr>
                <w:rFonts w:ascii="Arial" w:eastAsia="Times New Roman" w:hAnsi="Arial" w:cs="Arial"/>
                <w:color w:val="0B0C0C"/>
                <w:sz w:val="24"/>
                <w:szCs w:val="24"/>
              </w:rPr>
            </w:pPr>
          </w:p>
          <w:p w:rsidR="00A13AA7" w:rsidRPr="00C453D9" w:rsidRDefault="00A13AA7" w:rsidP="00A13AA7">
            <w:pPr>
              <w:pStyle w:val="TableParagraph"/>
              <w:ind w:left="0"/>
              <w:rPr>
                <w:rFonts w:ascii="Arial" w:eastAsia="Times New Roman" w:hAnsi="Arial" w:cs="Arial"/>
                <w:color w:val="0B0C0C"/>
                <w:sz w:val="24"/>
                <w:szCs w:val="24"/>
              </w:rPr>
            </w:pPr>
          </w:p>
          <w:p w:rsidR="00B435EF" w:rsidRPr="00C453D9" w:rsidRDefault="00B435EF" w:rsidP="00A13AA7">
            <w:pPr>
              <w:pStyle w:val="TableParagraph"/>
              <w:ind w:left="0"/>
              <w:rPr>
                <w:rFonts w:ascii="Arial" w:eastAsia="Times New Roman" w:hAnsi="Arial" w:cs="Arial"/>
                <w:color w:val="0B0C0C"/>
                <w:sz w:val="24"/>
                <w:szCs w:val="24"/>
              </w:rPr>
            </w:pPr>
          </w:p>
          <w:p w:rsidR="00B435EF" w:rsidRPr="00C453D9" w:rsidRDefault="00B435EF" w:rsidP="00A13AA7">
            <w:pPr>
              <w:pStyle w:val="TableParagraph"/>
              <w:ind w:left="0"/>
              <w:rPr>
                <w:rFonts w:ascii="Arial" w:eastAsia="Times New Roman" w:hAnsi="Arial" w:cs="Arial"/>
                <w:color w:val="0B0C0C"/>
                <w:sz w:val="24"/>
                <w:szCs w:val="24"/>
              </w:rPr>
            </w:pPr>
          </w:p>
          <w:p w:rsidR="00B435EF" w:rsidRPr="00C453D9" w:rsidRDefault="00B435EF" w:rsidP="00A13AA7">
            <w:pPr>
              <w:pStyle w:val="TableParagraph"/>
              <w:ind w:left="0"/>
              <w:rPr>
                <w:rFonts w:ascii="Arial" w:eastAsia="Times New Roman" w:hAnsi="Arial" w:cs="Arial"/>
                <w:color w:val="0B0C0C"/>
                <w:sz w:val="24"/>
                <w:szCs w:val="24"/>
              </w:rPr>
            </w:pPr>
          </w:p>
          <w:p w:rsidR="00B435EF" w:rsidRPr="00C453D9" w:rsidRDefault="00B435EF" w:rsidP="00A13AA7">
            <w:pPr>
              <w:pStyle w:val="TableParagraph"/>
              <w:ind w:left="0"/>
              <w:rPr>
                <w:rFonts w:ascii="Arial" w:eastAsia="Times New Roman" w:hAnsi="Arial" w:cs="Arial"/>
                <w:color w:val="0B0C0C"/>
                <w:sz w:val="24"/>
                <w:szCs w:val="24"/>
              </w:rPr>
            </w:pPr>
          </w:p>
          <w:p w:rsidR="00B435EF" w:rsidRPr="00C453D9" w:rsidRDefault="00B435EF" w:rsidP="00A13AA7">
            <w:pPr>
              <w:pStyle w:val="TableParagraph"/>
              <w:ind w:left="0"/>
              <w:rPr>
                <w:rFonts w:ascii="Arial" w:eastAsia="Times New Roman" w:hAnsi="Arial" w:cs="Arial"/>
                <w:color w:val="0B0C0C"/>
                <w:sz w:val="24"/>
                <w:szCs w:val="24"/>
              </w:rPr>
            </w:pPr>
          </w:p>
          <w:p w:rsidR="00B435EF" w:rsidRPr="00C453D9" w:rsidRDefault="00B435EF" w:rsidP="00A13AA7">
            <w:pPr>
              <w:pStyle w:val="TableParagraph"/>
              <w:ind w:left="0"/>
              <w:rPr>
                <w:rFonts w:ascii="Arial" w:eastAsia="Times New Roman" w:hAnsi="Arial" w:cs="Arial"/>
                <w:color w:val="0B0C0C"/>
                <w:sz w:val="24"/>
                <w:szCs w:val="24"/>
              </w:rPr>
            </w:pPr>
          </w:p>
          <w:p w:rsidR="00487BA9" w:rsidRDefault="00487BA9" w:rsidP="00A13AA7">
            <w:pPr>
              <w:pStyle w:val="TableParagraph"/>
              <w:ind w:left="0"/>
              <w:rPr>
                <w:rFonts w:ascii="Arial" w:eastAsia="Times New Roman" w:hAnsi="Arial" w:cs="Arial"/>
                <w:color w:val="0B0C0C"/>
                <w:sz w:val="24"/>
                <w:szCs w:val="24"/>
              </w:rPr>
            </w:pPr>
          </w:p>
          <w:p w:rsidR="00487BA9" w:rsidRDefault="00487BA9" w:rsidP="00A13AA7">
            <w:pPr>
              <w:pStyle w:val="TableParagraph"/>
              <w:ind w:left="0"/>
              <w:rPr>
                <w:rFonts w:ascii="Arial" w:eastAsia="Times New Roman" w:hAnsi="Arial" w:cs="Arial"/>
                <w:color w:val="0B0C0C"/>
                <w:sz w:val="24"/>
                <w:szCs w:val="24"/>
              </w:rPr>
            </w:pPr>
          </w:p>
          <w:p w:rsidR="00A13AA7" w:rsidRPr="00C453D9" w:rsidRDefault="00A13AA7" w:rsidP="00A13AA7">
            <w:pPr>
              <w:pStyle w:val="TableParagraph"/>
              <w:ind w:left="0"/>
              <w:rPr>
                <w:rFonts w:ascii="Arial" w:hAnsi="Arial" w:cs="Arial"/>
                <w:sz w:val="24"/>
                <w:szCs w:val="24"/>
              </w:rPr>
            </w:pPr>
            <w:r w:rsidRPr="00C453D9">
              <w:rPr>
                <w:rFonts w:ascii="Arial" w:eastAsia="Times New Roman" w:hAnsi="Arial" w:cs="Arial"/>
                <w:color w:val="0B0C0C"/>
                <w:sz w:val="24"/>
                <w:szCs w:val="24"/>
              </w:rPr>
              <w:t xml:space="preserve">To continue </w:t>
            </w:r>
            <w:proofErr w:type="spellStart"/>
            <w:r w:rsidRPr="00C453D9">
              <w:rPr>
                <w:rFonts w:ascii="Arial" w:eastAsia="Times New Roman" w:hAnsi="Arial" w:cs="Arial"/>
                <w:color w:val="0B0C0C"/>
                <w:sz w:val="24"/>
                <w:szCs w:val="24"/>
              </w:rPr>
              <w:t>neuromotor</w:t>
            </w:r>
            <w:proofErr w:type="spellEnd"/>
            <w:r w:rsidRPr="00C453D9">
              <w:rPr>
                <w:rFonts w:ascii="Arial" w:eastAsia="Times New Roman" w:hAnsi="Arial" w:cs="Arial"/>
                <w:color w:val="0B0C0C"/>
                <w:sz w:val="24"/>
                <w:szCs w:val="24"/>
              </w:rPr>
              <w:t xml:space="preserve"> readiness for learning programme in F2 and Y1. Children with dyslexic tendencies will be supported in helping strengthen core and accelerate physical coordination, which in turn, will help improve levels of reading.</w:t>
            </w:r>
          </w:p>
        </w:tc>
        <w:tc>
          <w:tcPr>
            <w:tcW w:w="3600" w:type="dxa"/>
          </w:tcPr>
          <w:p w:rsidR="00A13AA7" w:rsidRPr="00C453D9" w:rsidRDefault="00A13AA7" w:rsidP="00A13AA7">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 xml:space="preserve">Purchase additional blocks for swimming, enabling all children from Y2- Y5 to participate in swimming lessons. </w:t>
            </w:r>
          </w:p>
          <w:p w:rsidR="00A13AA7" w:rsidRPr="00C453D9" w:rsidRDefault="00A13AA7" w:rsidP="00A13AA7">
            <w:pPr>
              <w:pStyle w:val="TableParagraph"/>
              <w:ind w:left="0"/>
              <w:rPr>
                <w:rFonts w:ascii="Arial" w:hAnsi="Arial" w:cs="Arial"/>
                <w:sz w:val="24"/>
                <w:szCs w:val="24"/>
              </w:rPr>
            </w:pPr>
          </w:p>
          <w:p w:rsidR="0025633B" w:rsidRPr="00C453D9" w:rsidRDefault="0025633B" w:rsidP="0025633B">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PE lead to work closely with school swimming service to improve quality of lessons and progress of swimmers.</w:t>
            </w:r>
          </w:p>
          <w:p w:rsidR="0025633B" w:rsidRPr="00C453D9" w:rsidRDefault="0025633B" w:rsidP="0025633B">
            <w:pPr>
              <w:spacing w:after="75"/>
              <w:rPr>
                <w:rFonts w:ascii="Arial" w:eastAsia="Times New Roman" w:hAnsi="Arial" w:cs="Arial"/>
                <w:color w:val="0B0C0C"/>
                <w:sz w:val="24"/>
                <w:szCs w:val="24"/>
              </w:rPr>
            </w:pPr>
          </w:p>
          <w:p w:rsidR="00C27402" w:rsidRPr="00C453D9" w:rsidRDefault="00C27402" w:rsidP="00C27402">
            <w:pPr>
              <w:pStyle w:val="TableParagraph"/>
              <w:ind w:left="0"/>
              <w:rPr>
                <w:rFonts w:ascii="Arial" w:hAnsi="Arial" w:cs="Arial"/>
                <w:sz w:val="24"/>
                <w:szCs w:val="24"/>
              </w:rPr>
            </w:pPr>
            <w:r w:rsidRPr="00C453D9">
              <w:rPr>
                <w:rFonts w:ascii="Arial" w:hAnsi="Arial" w:cs="Arial"/>
                <w:sz w:val="24"/>
                <w:szCs w:val="24"/>
              </w:rPr>
              <w:t>PE lead will support class teachers to deliver water safety lessons</w:t>
            </w:r>
            <w:r w:rsidR="00DA2410" w:rsidRPr="00C453D9">
              <w:rPr>
                <w:rFonts w:ascii="Arial" w:hAnsi="Arial" w:cs="Arial"/>
                <w:sz w:val="24"/>
                <w:szCs w:val="24"/>
              </w:rPr>
              <w:t xml:space="preserve"> in class,</w:t>
            </w:r>
            <w:r w:rsidRPr="00C453D9">
              <w:rPr>
                <w:rFonts w:ascii="Arial" w:hAnsi="Arial" w:cs="Arial"/>
                <w:sz w:val="24"/>
                <w:szCs w:val="24"/>
              </w:rPr>
              <w:t xml:space="preserve"> pr</w:t>
            </w:r>
            <w:r w:rsidR="00DA2410" w:rsidRPr="00C453D9">
              <w:rPr>
                <w:rFonts w:ascii="Arial" w:hAnsi="Arial" w:cs="Arial"/>
                <w:sz w:val="24"/>
                <w:szCs w:val="24"/>
              </w:rPr>
              <w:t>ior to swimming lessons, to increase the amount of time</w:t>
            </w:r>
            <w:r w:rsidRPr="00C453D9">
              <w:rPr>
                <w:rFonts w:ascii="Arial" w:hAnsi="Arial" w:cs="Arial"/>
                <w:sz w:val="24"/>
                <w:szCs w:val="24"/>
              </w:rPr>
              <w:t xml:space="preserve"> in the water.</w:t>
            </w:r>
          </w:p>
          <w:p w:rsidR="0025633B" w:rsidRPr="00C453D9" w:rsidRDefault="0025633B" w:rsidP="0025633B">
            <w:pPr>
              <w:spacing w:after="75"/>
              <w:rPr>
                <w:rFonts w:ascii="Arial" w:eastAsia="Times New Roman" w:hAnsi="Arial" w:cs="Arial"/>
                <w:color w:val="0B0C0C"/>
                <w:sz w:val="24"/>
                <w:szCs w:val="24"/>
                <w:lang w:val="en-US"/>
              </w:rPr>
            </w:pPr>
            <w:r w:rsidRPr="00C453D9">
              <w:rPr>
                <w:rFonts w:ascii="Arial" w:eastAsia="Times New Roman" w:hAnsi="Arial" w:cs="Arial"/>
                <w:color w:val="0B0C0C"/>
                <w:sz w:val="24"/>
                <w:szCs w:val="24"/>
                <w:lang w:val="en-US"/>
              </w:rPr>
              <w:t>PE subject leader carry out regular audits of equipment and replenishing stock termly.</w:t>
            </w:r>
          </w:p>
          <w:p w:rsidR="002E16ED" w:rsidRPr="00C453D9" w:rsidRDefault="002E16ED" w:rsidP="0025633B">
            <w:pPr>
              <w:spacing w:after="75"/>
              <w:rPr>
                <w:rFonts w:ascii="Arial" w:eastAsia="Times New Roman" w:hAnsi="Arial" w:cs="Arial"/>
                <w:color w:val="0B0C0C"/>
                <w:sz w:val="24"/>
                <w:szCs w:val="24"/>
                <w:lang w:val="en-US"/>
              </w:rPr>
            </w:pPr>
          </w:p>
          <w:p w:rsidR="002E16ED" w:rsidRPr="00C453D9" w:rsidRDefault="002E16ED" w:rsidP="002E16ED">
            <w:pPr>
              <w:rPr>
                <w:rFonts w:ascii="Arial" w:hAnsi="Arial" w:cs="Arial"/>
                <w:sz w:val="24"/>
                <w:szCs w:val="24"/>
                <w:lang w:eastAsia="en-GB" w:bidi="en-GB"/>
              </w:rPr>
            </w:pPr>
            <w:r w:rsidRPr="00C453D9">
              <w:rPr>
                <w:rFonts w:ascii="Arial" w:hAnsi="Arial" w:cs="Arial"/>
                <w:sz w:val="24"/>
                <w:szCs w:val="24"/>
                <w:lang w:eastAsia="en-GB" w:bidi="en-GB"/>
              </w:rPr>
              <w:t>Purchase of an interactive Whiteboard for use in Sports Hall to improve teaching and learning in PE lessons. (including internet access</w:t>
            </w:r>
            <w:r w:rsidR="007874F9" w:rsidRPr="00C453D9">
              <w:rPr>
                <w:rFonts w:ascii="Arial" w:hAnsi="Arial" w:cs="Arial"/>
                <w:sz w:val="24"/>
                <w:szCs w:val="24"/>
                <w:lang w:eastAsia="en-GB" w:bidi="en-GB"/>
              </w:rPr>
              <w:t xml:space="preserve"> and speakers</w:t>
            </w:r>
            <w:r w:rsidRPr="00C453D9">
              <w:rPr>
                <w:rFonts w:ascii="Arial" w:hAnsi="Arial" w:cs="Arial"/>
                <w:sz w:val="24"/>
                <w:szCs w:val="24"/>
                <w:lang w:eastAsia="en-GB" w:bidi="en-GB"/>
              </w:rPr>
              <w:t>)</w:t>
            </w:r>
          </w:p>
          <w:p w:rsidR="002E16ED" w:rsidRPr="00C453D9" w:rsidRDefault="002E16ED" w:rsidP="0025633B">
            <w:pPr>
              <w:spacing w:after="75"/>
              <w:rPr>
                <w:rFonts w:ascii="Arial" w:eastAsia="Times New Roman" w:hAnsi="Arial" w:cs="Arial"/>
                <w:color w:val="0B0C0C"/>
                <w:sz w:val="24"/>
                <w:szCs w:val="24"/>
                <w:lang w:val="en-US"/>
              </w:rPr>
            </w:pPr>
          </w:p>
          <w:p w:rsidR="0025633B" w:rsidRPr="00C453D9" w:rsidRDefault="0025633B" w:rsidP="0025633B">
            <w:pPr>
              <w:spacing w:after="75"/>
              <w:rPr>
                <w:rFonts w:ascii="Arial" w:eastAsia="Times New Roman" w:hAnsi="Arial" w:cs="Arial"/>
                <w:color w:val="0B0C0C"/>
                <w:sz w:val="24"/>
                <w:szCs w:val="24"/>
                <w:lang w:val="en-US"/>
              </w:rPr>
            </w:pPr>
            <w:r w:rsidRPr="00C453D9">
              <w:rPr>
                <w:rFonts w:ascii="Arial" w:eastAsia="Times New Roman" w:hAnsi="Arial" w:cs="Arial"/>
                <w:color w:val="0B0C0C"/>
                <w:sz w:val="24"/>
                <w:szCs w:val="24"/>
                <w:lang w:val="en-US"/>
              </w:rPr>
              <w:t xml:space="preserve">PE subject leader to </w:t>
            </w:r>
            <w:proofErr w:type="spellStart"/>
            <w:r w:rsidRPr="00C453D9">
              <w:rPr>
                <w:rFonts w:ascii="Arial" w:eastAsia="Times New Roman" w:hAnsi="Arial" w:cs="Arial"/>
                <w:color w:val="0B0C0C"/>
                <w:sz w:val="24"/>
                <w:szCs w:val="24"/>
                <w:lang w:val="en-US"/>
              </w:rPr>
              <w:t>organise</w:t>
            </w:r>
            <w:proofErr w:type="spellEnd"/>
            <w:r w:rsidRPr="00C453D9">
              <w:rPr>
                <w:rFonts w:ascii="Arial" w:eastAsia="Times New Roman" w:hAnsi="Arial" w:cs="Arial"/>
                <w:color w:val="0B0C0C"/>
                <w:sz w:val="24"/>
                <w:szCs w:val="24"/>
                <w:lang w:val="en-US"/>
              </w:rPr>
              <w:t xml:space="preserve"> celebratory events</w:t>
            </w:r>
            <w:r w:rsidR="007E1A83" w:rsidRPr="00C453D9">
              <w:rPr>
                <w:rFonts w:ascii="Arial" w:eastAsia="Times New Roman" w:hAnsi="Arial" w:cs="Arial"/>
                <w:color w:val="0B0C0C"/>
                <w:sz w:val="24"/>
                <w:szCs w:val="24"/>
                <w:lang w:val="en-US"/>
              </w:rPr>
              <w:t xml:space="preserve"> in bubbles or virtually.</w:t>
            </w:r>
            <w:r w:rsidRPr="00C453D9">
              <w:rPr>
                <w:rFonts w:ascii="Arial" w:eastAsia="Times New Roman" w:hAnsi="Arial" w:cs="Arial"/>
                <w:color w:val="0B0C0C"/>
                <w:sz w:val="24"/>
                <w:szCs w:val="24"/>
                <w:lang w:val="en-US"/>
              </w:rPr>
              <w:t xml:space="preserve"> e.g. Dance show, orienteering festival</w:t>
            </w:r>
            <w:r w:rsidR="007E1A83" w:rsidRPr="00C453D9">
              <w:rPr>
                <w:rFonts w:ascii="Arial" w:eastAsia="Times New Roman" w:hAnsi="Arial" w:cs="Arial"/>
                <w:color w:val="0B0C0C"/>
                <w:sz w:val="24"/>
                <w:szCs w:val="24"/>
                <w:lang w:val="en-US"/>
              </w:rPr>
              <w:t xml:space="preserve">, </w:t>
            </w:r>
            <w:proofErr w:type="spellStart"/>
            <w:r w:rsidR="007E1A83" w:rsidRPr="00C453D9">
              <w:rPr>
                <w:rFonts w:ascii="Arial" w:eastAsia="Times New Roman" w:hAnsi="Arial" w:cs="Arial"/>
                <w:color w:val="0B0C0C"/>
                <w:sz w:val="24"/>
                <w:szCs w:val="24"/>
                <w:lang w:val="en-US"/>
              </w:rPr>
              <w:t>skipathon</w:t>
            </w:r>
            <w:proofErr w:type="spellEnd"/>
            <w:r w:rsidRPr="00C453D9">
              <w:rPr>
                <w:rFonts w:ascii="Arial" w:eastAsia="Times New Roman" w:hAnsi="Arial" w:cs="Arial"/>
                <w:color w:val="0B0C0C"/>
                <w:sz w:val="24"/>
                <w:szCs w:val="24"/>
                <w:lang w:val="en-US"/>
              </w:rPr>
              <w:t xml:space="preserve"> </w:t>
            </w:r>
          </w:p>
          <w:p w:rsidR="0025633B" w:rsidRPr="00C453D9" w:rsidRDefault="0025633B" w:rsidP="0025633B">
            <w:pPr>
              <w:spacing w:after="75"/>
              <w:rPr>
                <w:rFonts w:ascii="Arial" w:eastAsia="Times New Roman" w:hAnsi="Arial" w:cs="Arial"/>
                <w:color w:val="0B0C0C"/>
                <w:sz w:val="24"/>
                <w:szCs w:val="24"/>
                <w:lang w:val="en-US"/>
              </w:rPr>
            </w:pPr>
          </w:p>
          <w:p w:rsidR="0025633B" w:rsidRPr="00C453D9" w:rsidRDefault="0073368A" w:rsidP="0025633B">
            <w:pPr>
              <w:spacing w:after="75"/>
              <w:rPr>
                <w:rFonts w:ascii="Arial" w:eastAsia="Times New Roman" w:hAnsi="Arial" w:cs="Arial"/>
                <w:color w:val="0B0C0C"/>
                <w:sz w:val="24"/>
                <w:szCs w:val="24"/>
                <w:lang w:val="en-US"/>
              </w:rPr>
            </w:pPr>
            <w:r w:rsidRPr="00C453D9">
              <w:rPr>
                <w:rFonts w:ascii="Arial" w:eastAsia="Times New Roman" w:hAnsi="Arial" w:cs="Arial"/>
                <w:color w:val="0B0C0C"/>
                <w:sz w:val="24"/>
                <w:szCs w:val="24"/>
                <w:lang w:val="en-US"/>
              </w:rPr>
              <w:t>Class teachers to celebrate achievements in</w:t>
            </w:r>
            <w:r w:rsidR="0025633B" w:rsidRPr="00C453D9">
              <w:rPr>
                <w:rFonts w:ascii="Arial" w:eastAsia="Times New Roman" w:hAnsi="Arial" w:cs="Arial"/>
                <w:color w:val="0B0C0C"/>
                <w:sz w:val="24"/>
                <w:szCs w:val="24"/>
                <w:lang w:val="en-US"/>
              </w:rPr>
              <w:t xml:space="preserve"> PE in class assembl</w:t>
            </w:r>
            <w:r w:rsidRPr="00C453D9">
              <w:rPr>
                <w:rFonts w:ascii="Arial" w:eastAsia="Times New Roman" w:hAnsi="Arial" w:cs="Arial"/>
                <w:color w:val="0B0C0C"/>
                <w:sz w:val="24"/>
                <w:szCs w:val="24"/>
                <w:lang w:val="en-US"/>
              </w:rPr>
              <w:t>ies, giving certificates.</w:t>
            </w:r>
            <w:r w:rsidR="00B435EF" w:rsidRPr="00C453D9">
              <w:rPr>
                <w:rFonts w:ascii="Arial" w:eastAsia="Times New Roman" w:hAnsi="Arial" w:cs="Arial"/>
                <w:color w:val="0B0C0C"/>
                <w:sz w:val="24"/>
                <w:szCs w:val="24"/>
                <w:lang w:val="en-US"/>
              </w:rPr>
              <w:t xml:space="preserve"> Share videos of performances with another class.</w:t>
            </w:r>
          </w:p>
          <w:p w:rsidR="0025633B" w:rsidRPr="00C453D9" w:rsidRDefault="0025633B" w:rsidP="0025633B">
            <w:pPr>
              <w:rPr>
                <w:rFonts w:ascii="Arial" w:hAnsi="Arial" w:cs="Arial"/>
                <w:sz w:val="24"/>
                <w:szCs w:val="24"/>
                <w:lang w:val="en-US"/>
              </w:rPr>
            </w:pPr>
          </w:p>
          <w:p w:rsidR="0025633B" w:rsidRPr="00C453D9" w:rsidRDefault="0025633B" w:rsidP="0025633B">
            <w:pPr>
              <w:rPr>
                <w:rFonts w:ascii="Arial" w:hAnsi="Arial" w:cs="Arial"/>
                <w:sz w:val="24"/>
                <w:szCs w:val="24"/>
                <w:lang w:val="en-US"/>
              </w:rPr>
            </w:pPr>
            <w:r w:rsidRPr="00C453D9">
              <w:rPr>
                <w:rFonts w:ascii="Arial" w:hAnsi="Arial" w:cs="Arial"/>
                <w:sz w:val="24"/>
                <w:szCs w:val="24"/>
                <w:lang w:val="en-US"/>
              </w:rPr>
              <w:t>Regular updates to be put on the website and school notice board.</w:t>
            </w:r>
          </w:p>
          <w:p w:rsidR="0025633B" w:rsidRPr="00C453D9" w:rsidRDefault="0025633B" w:rsidP="0025633B">
            <w:pPr>
              <w:rPr>
                <w:rFonts w:ascii="Arial" w:hAnsi="Arial" w:cs="Arial"/>
                <w:sz w:val="24"/>
                <w:szCs w:val="24"/>
                <w:lang w:val="en-US"/>
              </w:rPr>
            </w:pPr>
          </w:p>
          <w:p w:rsidR="0025633B" w:rsidRPr="00C453D9" w:rsidRDefault="0025633B" w:rsidP="0025633B">
            <w:pPr>
              <w:rPr>
                <w:rFonts w:ascii="Arial" w:hAnsi="Arial" w:cs="Arial"/>
                <w:sz w:val="24"/>
                <w:szCs w:val="24"/>
                <w:lang w:val="en-US"/>
              </w:rPr>
            </w:pPr>
            <w:r w:rsidRPr="00C453D9">
              <w:rPr>
                <w:rFonts w:ascii="Arial" w:hAnsi="Arial" w:cs="Arial"/>
                <w:sz w:val="24"/>
                <w:szCs w:val="24"/>
                <w:lang w:val="en-US"/>
              </w:rPr>
              <w:t>Form sport</w:t>
            </w:r>
            <w:r w:rsidR="00B435EF" w:rsidRPr="00C453D9">
              <w:rPr>
                <w:rFonts w:ascii="Arial" w:hAnsi="Arial" w:cs="Arial"/>
                <w:sz w:val="24"/>
                <w:szCs w:val="24"/>
                <w:lang w:val="en-US"/>
              </w:rPr>
              <w:t>s committee and give tasks to class sports leaders</w:t>
            </w:r>
            <w:r w:rsidR="00C27402" w:rsidRPr="00C453D9">
              <w:rPr>
                <w:rFonts w:ascii="Arial" w:hAnsi="Arial" w:cs="Arial"/>
                <w:sz w:val="24"/>
                <w:szCs w:val="24"/>
                <w:lang w:val="en-US"/>
              </w:rPr>
              <w:t xml:space="preserve"> in KS2.</w:t>
            </w:r>
          </w:p>
          <w:p w:rsidR="0025633B" w:rsidRPr="00C453D9" w:rsidRDefault="0025633B" w:rsidP="0025633B">
            <w:pPr>
              <w:rPr>
                <w:rFonts w:ascii="Arial" w:hAnsi="Arial" w:cs="Arial"/>
                <w:sz w:val="24"/>
                <w:szCs w:val="24"/>
                <w:lang w:val="en-US"/>
              </w:rPr>
            </w:pPr>
          </w:p>
          <w:p w:rsidR="00C2325F" w:rsidRPr="00C453D9" w:rsidRDefault="00C2325F" w:rsidP="0025633B">
            <w:pPr>
              <w:rPr>
                <w:rFonts w:ascii="Arial" w:hAnsi="Arial" w:cs="Arial"/>
                <w:sz w:val="24"/>
                <w:szCs w:val="24"/>
                <w:lang w:val="en-US"/>
              </w:rPr>
            </w:pPr>
          </w:p>
          <w:p w:rsidR="0025633B" w:rsidRPr="00C453D9" w:rsidRDefault="0025633B" w:rsidP="0025633B">
            <w:pPr>
              <w:rPr>
                <w:rFonts w:ascii="Arial" w:eastAsia="Times New Roman" w:hAnsi="Arial" w:cs="Arial"/>
                <w:color w:val="0B0C0C"/>
                <w:sz w:val="24"/>
                <w:szCs w:val="24"/>
                <w:lang w:val="en-US"/>
              </w:rPr>
            </w:pPr>
            <w:r w:rsidRPr="00C453D9">
              <w:rPr>
                <w:rFonts w:ascii="Arial" w:eastAsia="Times New Roman" w:hAnsi="Arial" w:cs="Arial"/>
                <w:color w:val="0B0C0C"/>
                <w:sz w:val="24"/>
                <w:szCs w:val="24"/>
                <w:lang w:val="en-US"/>
              </w:rPr>
              <w:t>Neuro-motor group is now being run as an intervention. Screen all F2 children and previous Y1 participants and identify those children with additional needs. Re-screening needed for participants.</w:t>
            </w:r>
          </w:p>
          <w:p w:rsidR="0025633B" w:rsidRPr="00C453D9" w:rsidRDefault="0025633B" w:rsidP="00A453F1">
            <w:pPr>
              <w:spacing w:after="75"/>
              <w:rPr>
                <w:rFonts w:ascii="Arial" w:eastAsia="Times New Roman" w:hAnsi="Arial" w:cs="Arial"/>
                <w:color w:val="0B0C0C"/>
                <w:sz w:val="24"/>
                <w:szCs w:val="24"/>
              </w:rPr>
            </w:pPr>
            <w:r w:rsidRPr="00C453D9">
              <w:rPr>
                <w:rFonts w:ascii="Arial" w:hAnsi="Arial" w:cs="Arial"/>
                <w:sz w:val="24"/>
                <w:szCs w:val="24"/>
                <w:lang w:val="en-US"/>
              </w:rPr>
              <w:t>Led by SENCO.</w:t>
            </w:r>
          </w:p>
        </w:tc>
        <w:tc>
          <w:tcPr>
            <w:tcW w:w="1616" w:type="dxa"/>
          </w:tcPr>
          <w:p w:rsidR="00A13AA7" w:rsidRDefault="00487BA9" w:rsidP="00487BA9">
            <w:pPr>
              <w:pStyle w:val="TableParagraph"/>
              <w:ind w:left="0"/>
              <w:jc w:val="center"/>
              <w:rPr>
                <w:rFonts w:ascii="Arial" w:hAnsi="Arial" w:cs="Arial"/>
                <w:sz w:val="24"/>
                <w:szCs w:val="24"/>
              </w:rPr>
            </w:pPr>
            <w:r>
              <w:rPr>
                <w:rFonts w:ascii="Arial" w:hAnsi="Arial" w:cs="Arial"/>
                <w:sz w:val="24"/>
                <w:szCs w:val="24"/>
              </w:rPr>
              <w:t>£4050</w:t>
            </w: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r>
              <w:rPr>
                <w:rFonts w:ascii="Arial" w:hAnsi="Arial" w:cs="Arial"/>
                <w:sz w:val="24"/>
                <w:szCs w:val="24"/>
              </w:rPr>
              <w:t>£7000</w:t>
            </w:r>
          </w:p>
          <w:p w:rsidR="00487BA9" w:rsidRDefault="00487BA9" w:rsidP="00487BA9">
            <w:pPr>
              <w:pStyle w:val="TableParagraph"/>
              <w:ind w:left="0"/>
              <w:jc w:val="center"/>
              <w:rPr>
                <w:rFonts w:ascii="Arial" w:hAnsi="Arial" w:cs="Arial"/>
                <w:sz w:val="24"/>
                <w:szCs w:val="24"/>
              </w:rPr>
            </w:pPr>
            <w:r>
              <w:rPr>
                <w:rFonts w:ascii="Arial" w:hAnsi="Arial" w:cs="Arial"/>
                <w:sz w:val="24"/>
                <w:szCs w:val="24"/>
              </w:rPr>
              <w:t xml:space="preserve">(see </w:t>
            </w:r>
            <w:proofErr w:type="spellStart"/>
            <w:r>
              <w:rPr>
                <w:rFonts w:ascii="Arial" w:hAnsi="Arial" w:cs="Arial"/>
                <w:sz w:val="24"/>
                <w:szCs w:val="24"/>
              </w:rPr>
              <w:t>soundbar</w:t>
            </w:r>
            <w:proofErr w:type="spellEnd"/>
            <w:r>
              <w:rPr>
                <w:rFonts w:ascii="Arial" w:hAnsi="Arial" w:cs="Arial"/>
                <w:sz w:val="24"/>
                <w:szCs w:val="24"/>
              </w:rPr>
              <w:t xml:space="preserve"> cost above)</w:t>
            </w: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Pr="00C453D9" w:rsidRDefault="00487BA9" w:rsidP="00487BA9">
            <w:pPr>
              <w:pStyle w:val="TableParagraph"/>
              <w:ind w:left="0"/>
              <w:rPr>
                <w:rFonts w:ascii="Arial" w:hAnsi="Arial" w:cs="Arial"/>
                <w:sz w:val="24"/>
                <w:szCs w:val="24"/>
              </w:rPr>
            </w:pPr>
          </w:p>
        </w:tc>
        <w:tc>
          <w:tcPr>
            <w:tcW w:w="3307" w:type="dxa"/>
          </w:tcPr>
          <w:p w:rsidR="00A13AA7" w:rsidRPr="00C453D9" w:rsidRDefault="00A13AA7" w:rsidP="00A13AA7">
            <w:pPr>
              <w:pStyle w:val="TableParagraph"/>
              <w:ind w:left="0"/>
              <w:rPr>
                <w:rFonts w:ascii="Arial" w:hAnsi="Arial" w:cs="Arial"/>
                <w:sz w:val="24"/>
                <w:szCs w:val="24"/>
              </w:rPr>
            </w:pPr>
          </w:p>
        </w:tc>
        <w:tc>
          <w:tcPr>
            <w:tcW w:w="3134" w:type="dxa"/>
          </w:tcPr>
          <w:p w:rsidR="00A13AA7" w:rsidRPr="00C453D9" w:rsidRDefault="00A13AA7" w:rsidP="00A13AA7">
            <w:pPr>
              <w:pStyle w:val="TableParagraph"/>
              <w:ind w:left="0"/>
              <w:rPr>
                <w:rFonts w:ascii="Arial" w:hAnsi="Arial" w:cs="Arial"/>
                <w:sz w:val="24"/>
                <w:szCs w:val="24"/>
              </w:rPr>
            </w:pPr>
          </w:p>
        </w:tc>
      </w:tr>
    </w:tbl>
    <w:p w:rsidR="00E87370" w:rsidRPr="00C453D9" w:rsidRDefault="00E87370">
      <w:pPr>
        <w:rPr>
          <w:rFonts w:ascii="Arial" w:hAnsi="Arial" w:cs="Arial"/>
          <w:sz w:val="24"/>
          <w:szCs w:val="24"/>
        </w:rPr>
        <w:sectPr w:rsidR="00E87370" w:rsidRPr="00C453D9">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rsidRPr="00C453D9">
        <w:trPr>
          <w:trHeight w:val="383"/>
        </w:trPr>
        <w:tc>
          <w:tcPr>
            <w:tcW w:w="12302" w:type="dxa"/>
            <w:gridSpan w:val="4"/>
            <w:vMerge w:val="restart"/>
          </w:tcPr>
          <w:p w:rsidR="00DF4775" w:rsidRPr="00C453D9" w:rsidRDefault="00631FE3">
            <w:pPr>
              <w:pStyle w:val="TableParagraph"/>
              <w:spacing w:line="257" w:lineRule="exact"/>
              <w:ind w:left="28"/>
              <w:rPr>
                <w:rFonts w:ascii="Arial" w:hAnsi="Arial" w:cs="Arial"/>
                <w:sz w:val="24"/>
                <w:szCs w:val="24"/>
              </w:rPr>
            </w:pPr>
            <w:r w:rsidRPr="00C453D9">
              <w:rPr>
                <w:rFonts w:ascii="Arial" w:hAnsi="Arial" w:cs="Arial"/>
                <w:b/>
                <w:color w:val="8F53A1"/>
                <w:sz w:val="24"/>
                <w:szCs w:val="24"/>
              </w:rPr>
              <w:t xml:space="preserve">Key indicator 3: </w:t>
            </w:r>
            <w:r w:rsidRPr="00C453D9">
              <w:rPr>
                <w:rFonts w:ascii="Arial" w:hAnsi="Arial" w:cs="Arial"/>
                <w:color w:val="8F53A1"/>
                <w:sz w:val="24"/>
                <w:szCs w:val="24"/>
              </w:rPr>
              <w:t>Increased confidence, knowledge and skills of all staff in teaching PE and sport</w:t>
            </w:r>
          </w:p>
          <w:p w:rsidR="00E87370" w:rsidRPr="00C453D9" w:rsidRDefault="00DF4775" w:rsidP="00DF4775">
            <w:pPr>
              <w:rPr>
                <w:rFonts w:ascii="Arial" w:hAnsi="Arial" w:cs="Arial"/>
                <w:sz w:val="24"/>
                <w:szCs w:val="24"/>
              </w:rPr>
            </w:pPr>
            <w:r w:rsidRPr="00C453D9">
              <w:rPr>
                <w:rFonts w:ascii="Arial" w:eastAsia="Times New Roman" w:hAnsi="Arial" w:cs="Arial"/>
                <w:color w:val="0B0C0C"/>
                <w:sz w:val="24"/>
                <w:szCs w:val="24"/>
              </w:rPr>
              <w:t>(This is an area that staff have benefitted from previously by having a series of gymnastics lessons, dance lessons and also orienteering lessons taught with them observing and learning. There has also been whole staff PDM training for these areas using previous Sports Premium funding. Therefore, it is not a priority for development.)</w:t>
            </w:r>
            <w:r w:rsidR="00901F4E" w:rsidRPr="00C453D9">
              <w:rPr>
                <w:rFonts w:ascii="Arial" w:eastAsia="Times New Roman" w:hAnsi="Arial" w:cs="Arial"/>
                <w:color w:val="0B0C0C"/>
                <w:sz w:val="24"/>
                <w:szCs w:val="24"/>
              </w:rPr>
              <w:t xml:space="preserve"> </w:t>
            </w:r>
          </w:p>
        </w:tc>
        <w:tc>
          <w:tcPr>
            <w:tcW w:w="3076" w:type="dxa"/>
          </w:tcPr>
          <w:p w:rsidR="00E87370" w:rsidRPr="00C453D9" w:rsidRDefault="00631FE3">
            <w:pPr>
              <w:pStyle w:val="TableParagraph"/>
              <w:spacing w:line="257" w:lineRule="exact"/>
              <w:ind w:left="28"/>
              <w:rPr>
                <w:rFonts w:ascii="Arial" w:hAnsi="Arial" w:cs="Arial"/>
                <w:sz w:val="24"/>
                <w:szCs w:val="24"/>
              </w:rPr>
            </w:pPr>
            <w:r w:rsidRPr="00C453D9">
              <w:rPr>
                <w:rFonts w:ascii="Arial" w:hAnsi="Arial" w:cs="Arial"/>
                <w:color w:val="231F20"/>
                <w:sz w:val="24"/>
                <w:szCs w:val="24"/>
              </w:rPr>
              <w:t>Percentage of total allocation:</w:t>
            </w:r>
          </w:p>
        </w:tc>
      </w:tr>
      <w:tr w:rsidR="00E87370" w:rsidRPr="00C453D9">
        <w:trPr>
          <w:trHeight w:val="291"/>
        </w:trPr>
        <w:tc>
          <w:tcPr>
            <w:tcW w:w="12302" w:type="dxa"/>
            <w:gridSpan w:val="4"/>
            <w:vMerge/>
            <w:tcBorders>
              <w:top w:val="nil"/>
            </w:tcBorders>
          </w:tcPr>
          <w:p w:rsidR="00E87370" w:rsidRPr="00C453D9" w:rsidRDefault="00E87370">
            <w:pPr>
              <w:rPr>
                <w:rFonts w:ascii="Arial" w:hAnsi="Arial" w:cs="Arial"/>
                <w:sz w:val="24"/>
                <w:szCs w:val="24"/>
              </w:rPr>
            </w:pPr>
          </w:p>
        </w:tc>
        <w:tc>
          <w:tcPr>
            <w:tcW w:w="3076" w:type="dxa"/>
          </w:tcPr>
          <w:p w:rsidR="00E87370" w:rsidRPr="00C453D9" w:rsidRDefault="004C679B">
            <w:pPr>
              <w:pStyle w:val="TableParagraph"/>
              <w:spacing w:line="257" w:lineRule="exact"/>
              <w:ind w:left="20"/>
              <w:jc w:val="center"/>
              <w:rPr>
                <w:rFonts w:ascii="Arial" w:hAnsi="Arial" w:cs="Arial"/>
                <w:sz w:val="24"/>
                <w:szCs w:val="24"/>
              </w:rPr>
            </w:pPr>
            <w:r>
              <w:rPr>
                <w:rFonts w:ascii="Arial" w:hAnsi="Arial" w:cs="Arial"/>
                <w:color w:val="231F20"/>
                <w:sz w:val="24"/>
                <w:szCs w:val="24"/>
              </w:rPr>
              <w:t>£4000   c23%</w:t>
            </w:r>
            <w:r w:rsidR="00631FE3" w:rsidRPr="00C453D9">
              <w:rPr>
                <w:rFonts w:ascii="Arial" w:hAnsi="Arial" w:cs="Arial"/>
                <w:color w:val="231F20"/>
                <w:sz w:val="24"/>
                <w:szCs w:val="24"/>
              </w:rPr>
              <w:t>%</w:t>
            </w:r>
          </w:p>
        </w:tc>
      </w:tr>
      <w:tr w:rsidR="00E87370" w:rsidRPr="00C453D9">
        <w:trPr>
          <w:trHeight w:val="405"/>
        </w:trPr>
        <w:tc>
          <w:tcPr>
            <w:tcW w:w="3758" w:type="dxa"/>
          </w:tcPr>
          <w:p w:rsidR="00E87370" w:rsidRPr="00C453D9" w:rsidRDefault="00631FE3" w:rsidP="00487BA9">
            <w:pPr>
              <w:pStyle w:val="TableParagraph"/>
              <w:spacing w:before="16"/>
              <w:ind w:left="1554" w:right="1381"/>
              <w:jc w:val="center"/>
              <w:rPr>
                <w:rFonts w:ascii="Arial" w:hAnsi="Arial" w:cs="Arial"/>
                <w:b/>
                <w:sz w:val="24"/>
                <w:szCs w:val="24"/>
              </w:rPr>
            </w:pPr>
            <w:r w:rsidRPr="00C453D9">
              <w:rPr>
                <w:rFonts w:ascii="Arial" w:hAnsi="Arial" w:cs="Arial"/>
                <w:b/>
                <w:color w:val="231F20"/>
                <w:sz w:val="24"/>
                <w:szCs w:val="24"/>
              </w:rPr>
              <w:t>Intent</w:t>
            </w:r>
          </w:p>
        </w:tc>
        <w:tc>
          <w:tcPr>
            <w:tcW w:w="5121" w:type="dxa"/>
            <w:gridSpan w:val="2"/>
          </w:tcPr>
          <w:p w:rsidR="00E87370" w:rsidRPr="00C453D9" w:rsidRDefault="00631FE3" w:rsidP="00487BA9">
            <w:pPr>
              <w:pStyle w:val="TableParagraph"/>
              <w:spacing w:before="16"/>
              <w:ind w:left="1733" w:right="1544"/>
              <w:jc w:val="center"/>
              <w:rPr>
                <w:rFonts w:ascii="Arial" w:hAnsi="Arial" w:cs="Arial"/>
                <w:b/>
                <w:sz w:val="24"/>
                <w:szCs w:val="24"/>
              </w:rPr>
            </w:pPr>
            <w:r w:rsidRPr="00C453D9">
              <w:rPr>
                <w:rFonts w:ascii="Arial" w:hAnsi="Arial" w:cs="Arial"/>
                <w:b/>
                <w:color w:val="231F20"/>
                <w:sz w:val="24"/>
                <w:szCs w:val="24"/>
              </w:rPr>
              <w:t>Implementation</w:t>
            </w:r>
          </w:p>
        </w:tc>
        <w:tc>
          <w:tcPr>
            <w:tcW w:w="3423" w:type="dxa"/>
          </w:tcPr>
          <w:p w:rsidR="00E87370" w:rsidRPr="00C453D9" w:rsidRDefault="00631FE3" w:rsidP="00487BA9">
            <w:pPr>
              <w:pStyle w:val="TableParagraph"/>
              <w:spacing w:before="16"/>
              <w:ind w:left="1346" w:right="1137"/>
              <w:jc w:val="center"/>
              <w:rPr>
                <w:rFonts w:ascii="Arial" w:hAnsi="Arial" w:cs="Arial"/>
                <w:b/>
                <w:sz w:val="24"/>
                <w:szCs w:val="24"/>
              </w:rPr>
            </w:pPr>
            <w:r w:rsidRPr="00C453D9">
              <w:rPr>
                <w:rFonts w:ascii="Arial" w:hAnsi="Arial" w:cs="Arial"/>
                <w:b/>
                <w:color w:val="231F20"/>
                <w:sz w:val="24"/>
                <w:szCs w:val="24"/>
              </w:rPr>
              <w:t>Impact</w:t>
            </w:r>
          </w:p>
        </w:tc>
        <w:tc>
          <w:tcPr>
            <w:tcW w:w="3076" w:type="dxa"/>
          </w:tcPr>
          <w:p w:rsidR="00E87370" w:rsidRPr="00C453D9" w:rsidRDefault="00E87370">
            <w:pPr>
              <w:pStyle w:val="TableParagraph"/>
              <w:ind w:left="0"/>
              <w:rPr>
                <w:rFonts w:ascii="Arial" w:hAnsi="Arial" w:cs="Arial"/>
                <w:sz w:val="24"/>
                <w:szCs w:val="24"/>
              </w:rPr>
            </w:pPr>
          </w:p>
        </w:tc>
      </w:tr>
      <w:tr w:rsidR="00E87370" w:rsidRPr="00C453D9">
        <w:trPr>
          <w:trHeight w:val="334"/>
        </w:trPr>
        <w:tc>
          <w:tcPr>
            <w:tcW w:w="3758" w:type="dxa"/>
            <w:tcBorders>
              <w:bottom w:val="nil"/>
            </w:tcBorders>
          </w:tcPr>
          <w:p w:rsidR="00E87370" w:rsidRPr="00C453D9" w:rsidRDefault="00631FE3">
            <w:pPr>
              <w:pStyle w:val="TableParagraph"/>
              <w:spacing w:before="16"/>
              <w:rPr>
                <w:rFonts w:ascii="Arial" w:hAnsi="Arial" w:cs="Arial"/>
                <w:sz w:val="24"/>
                <w:szCs w:val="24"/>
              </w:rPr>
            </w:pPr>
            <w:r w:rsidRPr="00C453D9">
              <w:rPr>
                <w:rFonts w:ascii="Arial" w:hAnsi="Arial" w:cs="Arial"/>
                <w:color w:val="231F20"/>
                <w:sz w:val="24"/>
                <w:szCs w:val="24"/>
              </w:rPr>
              <w:t>Your school focus should be clear</w:t>
            </w:r>
          </w:p>
        </w:tc>
        <w:tc>
          <w:tcPr>
            <w:tcW w:w="3458" w:type="dxa"/>
            <w:tcBorders>
              <w:bottom w:val="nil"/>
            </w:tcBorders>
          </w:tcPr>
          <w:p w:rsidR="00E87370" w:rsidRPr="00C453D9" w:rsidRDefault="00631FE3">
            <w:pPr>
              <w:pStyle w:val="TableParagraph"/>
              <w:spacing w:before="16"/>
              <w:rPr>
                <w:rFonts w:ascii="Arial" w:hAnsi="Arial" w:cs="Arial"/>
                <w:sz w:val="24"/>
                <w:szCs w:val="24"/>
              </w:rPr>
            </w:pPr>
            <w:r w:rsidRPr="00C453D9">
              <w:rPr>
                <w:rFonts w:ascii="Arial" w:hAnsi="Arial" w:cs="Arial"/>
                <w:color w:val="231F20"/>
                <w:sz w:val="24"/>
                <w:szCs w:val="24"/>
              </w:rPr>
              <w:t>Make sure your actions to</w:t>
            </w:r>
          </w:p>
        </w:tc>
        <w:tc>
          <w:tcPr>
            <w:tcW w:w="1663" w:type="dxa"/>
            <w:tcBorders>
              <w:bottom w:val="nil"/>
            </w:tcBorders>
          </w:tcPr>
          <w:p w:rsidR="00E87370" w:rsidRPr="00C453D9" w:rsidRDefault="00631FE3">
            <w:pPr>
              <w:pStyle w:val="TableParagraph"/>
              <w:spacing w:before="16"/>
              <w:rPr>
                <w:rFonts w:ascii="Arial" w:hAnsi="Arial" w:cs="Arial"/>
                <w:sz w:val="24"/>
                <w:szCs w:val="24"/>
              </w:rPr>
            </w:pPr>
            <w:r w:rsidRPr="00C453D9">
              <w:rPr>
                <w:rFonts w:ascii="Arial" w:hAnsi="Arial" w:cs="Arial"/>
                <w:color w:val="231F20"/>
                <w:sz w:val="24"/>
                <w:szCs w:val="24"/>
              </w:rPr>
              <w:t>Funding</w:t>
            </w:r>
          </w:p>
        </w:tc>
        <w:tc>
          <w:tcPr>
            <w:tcW w:w="3423" w:type="dxa"/>
            <w:tcBorders>
              <w:bottom w:val="nil"/>
            </w:tcBorders>
          </w:tcPr>
          <w:p w:rsidR="00E87370" w:rsidRPr="00C453D9" w:rsidRDefault="00631FE3">
            <w:pPr>
              <w:pStyle w:val="TableParagraph"/>
              <w:spacing w:before="16"/>
              <w:rPr>
                <w:rFonts w:ascii="Arial" w:hAnsi="Arial" w:cs="Arial"/>
                <w:sz w:val="24"/>
                <w:szCs w:val="24"/>
              </w:rPr>
            </w:pPr>
            <w:r w:rsidRPr="00C453D9">
              <w:rPr>
                <w:rFonts w:ascii="Arial" w:hAnsi="Arial" w:cs="Arial"/>
                <w:color w:val="231F20"/>
                <w:sz w:val="24"/>
                <w:szCs w:val="24"/>
              </w:rPr>
              <w:t>Evidence of impact: what do</w:t>
            </w:r>
          </w:p>
        </w:tc>
        <w:tc>
          <w:tcPr>
            <w:tcW w:w="3076" w:type="dxa"/>
            <w:tcBorders>
              <w:bottom w:val="nil"/>
            </w:tcBorders>
          </w:tcPr>
          <w:p w:rsidR="00E87370" w:rsidRPr="00C453D9" w:rsidRDefault="00631FE3">
            <w:pPr>
              <w:pStyle w:val="TableParagraph"/>
              <w:spacing w:before="16"/>
              <w:rPr>
                <w:rFonts w:ascii="Arial" w:hAnsi="Arial" w:cs="Arial"/>
                <w:sz w:val="24"/>
                <w:szCs w:val="24"/>
              </w:rPr>
            </w:pPr>
            <w:r w:rsidRPr="00C453D9">
              <w:rPr>
                <w:rFonts w:ascii="Arial" w:hAnsi="Arial" w:cs="Arial"/>
                <w:color w:val="231F20"/>
                <w:sz w:val="24"/>
                <w:szCs w:val="24"/>
              </w:rPr>
              <w:t>Sustainability and suggested</w:t>
            </w:r>
          </w:p>
        </w:tc>
      </w:tr>
      <w:tr w:rsidR="00E87370" w:rsidRPr="00C453D9">
        <w:trPr>
          <w:trHeight w:val="287"/>
        </w:trPr>
        <w:tc>
          <w:tcPr>
            <w:tcW w:w="3758" w:type="dxa"/>
            <w:tcBorders>
              <w:top w:val="nil"/>
              <w:bottom w:val="nil"/>
            </w:tcBorders>
          </w:tcPr>
          <w:p w:rsidR="00E87370" w:rsidRPr="00C453D9" w:rsidRDefault="00631FE3">
            <w:pPr>
              <w:pStyle w:val="TableParagraph"/>
              <w:spacing w:line="263" w:lineRule="exact"/>
              <w:rPr>
                <w:rFonts w:ascii="Arial" w:hAnsi="Arial" w:cs="Arial"/>
                <w:sz w:val="24"/>
                <w:szCs w:val="24"/>
              </w:rPr>
            </w:pPr>
            <w:r w:rsidRPr="00C453D9">
              <w:rPr>
                <w:rFonts w:ascii="Arial" w:hAnsi="Arial" w:cs="Arial"/>
                <w:color w:val="231F20"/>
                <w:sz w:val="24"/>
                <w:szCs w:val="24"/>
              </w:rPr>
              <w:t>what you want the pupils to know</w:t>
            </w:r>
          </w:p>
        </w:tc>
        <w:tc>
          <w:tcPr>
            <w:tcW w:w="3458" w:type="dxa"/>
            <w:tcBorders>
              <w:top w:val="nil"/>
              <w:bottom w:val="nil"/>
            </w:tcBorders>
          </w:tcPr>
          <w:p w:rsidR="00E87370" w:rsidRPr="00C453D9" w:rsidRDefault="00631FE3">
            <w:pPr>
              <w:pStyle w:val="TableParagraph"/>
              <w:spacing w:line="263" w:lineRule="exact"/>
              <w:rPr>
                <w:rFonts w:ascii="Arial" w:hAnsi="Arial" w:cs="Arial"/>
                <w:sz w:val="24"/>
                <w:szCs w:val="24"/>
              </w:rPr>
            </w:pPr>
            <w:r w:rsidRPr="00C453D9">
              <w:rPr>
                <w:rFonts w:ascii="Arial" w:hAnsi="Arial" w:cs="Arial"/>
                <w:color w:val="231F20"/>
                <w:sz w:val="24"/>
                <w:szCs w:val="24"/>
              </w:rPr>
              <w:t>achieve are linked to your</w:t>
            </w:r>
          </w:p>
        </w:tc>
        <w:tc>
          <w:tcPr>
            <w:tcW w:w="1663" w:type="dxa"/>
            <w:tcBorders>
              <w:top w:val="nil"/>
              <w:bottom w:val="nil"/>
            </w:tcBorders>
          </w:tcPr>
          <w:p w:rsidR="00E87370" w:rsidRPr="00C453D9" w:rsidRDefault="00631FE3">
            <w:pPr>
              <w:pStyle w:val="TableParagraph"/>
              <w:spacing w:line="263" w:lineRule="exact"/>
              <w:rPr>
                <w:rFonts w:ascii="Arial" w:hAnsi="Arial" w:cs="Arial"/>
                <w:sz w:val="24"/>
                <w:szCs w:val="24"/>
              </w:rPr>
            </w:pPr>
            <w:r w:rsidRPr="00C453D9">
              <w:rPr>
                <w:rFonts w:ascii="Arial" w:hAnsi="Arial" w:cs="Arial"/>
                <w:color w:val="231F20"/>
                <w:sz w:val="24"/>
                <w:szCs w:val="24"/>
              </w:rPr>
              <w:t>allocated:</w:t>
            </w:r>
          </w:p>
        </w:tc>
        <w:tc>
          <w:tcPr>
            <w:tcW w:w="3423" w:type="dxa"/>
            <w:tcBorders>
              <w:top w:val="nil"/>
              <w:bottom w:val="nil"/>
            </w:tcBorders>
          </w:tcPr>
          <w:p w:rsidR="00E87370" w:rsidRPr="00C453D9" w:rsidRDefault="00631FE3">
            <w:pPr>
              <w:pStyle w:val="TableParagraph"/>
              <w:spacing w:line="263" w:lineRule="exact"/>
              <w:rPr>
                <w:rFonts w:ascii="Arial" w:hAnsi="Arial" w:cs="Arial"/>
                <w:sz w:val="24"/>
                <w:szCs w:val="24"/>
              </w:rPr>
            </w:pPr>
            <w:r w:rsidRPr="00C453D9">
              <w:rPr>
                <w:rFonts w:ascii="Arial" w:hAnsi="Arial" w:cs="Arial"/>
                <w:color w:val="231F20"/>
                <w:sz w:val="24"/>
                <w:szCs w:val="24"/>
              </w:rPr>
              <w:t>pupils now know and what</w:t>
            </w:r>
          </w:p>
        </w:tc>
        <w:tc>
          <w:tcPr>
            <w:tcW w:w="3076" w:type="dxa"/>
            <w:tcBorders>
              <w:top w:val="nil"/>
              <w:bottom w:val="nil"/>
            </w:tcBorders>
          </w:tcPr>
          <w:p w:rsidR="00E87370" w:rsidRPr="00C453D9" w:rsidRDefault="00631FE3">
            <w:pPr>
              <w:pStyle w:val="TableParagraph"/>
              <w:spacing w:line="263" w:lineRule="exact"/>
              <w:rPr>
                <w:rFonts w:ascii="Arial" w:hAnsi="Arial" w:cs="Arial"/>
                <w:sz w:val="24"/>
                <w:szCs w:val="24"/>
              </w:rPr>
            </w:pPr>
            <w:r w:rsidRPr="00C453D9">
              <w:rPr>
                <w:rFonts w:ascii="Arial" w:hAnsi="Arial" w:cs="Arial"/>
                <w:color w:val="231F20"/>
                <w:sz w:val="24"/>
                <w:szCs w:val="24"/>
              </w:rPr>
              <w:t>next steps:</w:t>
            </w:r>
          </w:p>
        </w:tc>
      </w:tr>
      <w:tr w:rsidR="00E87370" w:rsidRPr="00C453D9">
        <w:trPr>
          <w:trHeight w:val="287"/>
        </w:trPr>
        <w:tc>
          <w:tcPr>
            <w:tcW w:w="3758" w:type="dxa"/>
            <w:tcBorders>
              <w:top w:val="nil"/>
              <w:bottom w:val="nil"/>
            </w:tcBorders>
          </w:tcPr>
          <w:p w:rsidR="00E87370" w:rsidRPr="00C453D9" w:rsidRDefault="00631FE3">
            <w:pPr>
              <w:pStyle w:val="TableParagraph"/>
              <w:spacing w:line="263" w:lineRule="exact"/>
              <w:rPr>
                <w:rFonts w:ascii="Arial" w:hAnsi="Arial" w:cs="Arial"/>
                <w:sz w:val="24"/>
                <w:szCs w:val="24"/>
              </w:rPr>
            </w:pPr>
            <w:r w:rsidRPr="00C453D9">
              <w:rPr>
                <w:rFonts w:ascii="Arial" w:hAnsi="Arial" w:cs="Arial"/>
                <w:color w:val="231F20"/>
                <w:sz w:val="24"/>
                <w:szCs w:val="24"/>
              </w:rPr>
              <w:t>and be able to do and about</w:t>
            </w:r>
          </w:p>
        </w:tc>
        <w:tc>
          <w:tcPr>
            <w:tcW w:w="3458" w:type="dxa"/>
            <w:tcBorders>
              <w:top w:val="nil"/>
              <w:bottom w:val="nil"/>
            </w:tcBorders>
          </w:tcPr>
          <w:p w:rsidR="00E87370" w:rsidRPr="00C453D9" w:rsidRDefault="00631FE3">
            <w:pPr>
              <w:pStyle w:val="TableParagraph"/>
              <w:spacing w:line="263" w:lineRule="exact"/>
              <w:rPr>
                <w:rFonts w:ascii="Arial" w:hAnsi="Arial" w:cs="Arial"/>
                <w:sz w:val="24"/>
                <w:szCs w:val="24"/>
              </w:rPr>
            </w:pPr>
            <w:r w:rsidRPr="00C453D9">
              <w:rPr>
                <w:rFonts w:ascii="Arial" w:hAnsi="Arial" w:cs="Arial"/>
                <w:color w:val="231F20"/>
                <w:sz w:val="24"/>
                <w:szCs w:val="24"/>
              </w:rPr>
              <w:t>intentions:</w:t>
            </w:r>
          </w:p>
        </w:tc>
        <w:tc>
          <w:tcPr>
            <w:tcW w:w="1663" w:type="dxa"/>
            <w:tcBorders>
              <w:top w:val="nil"/>
              <w:bottom w:val="nil"/>
            </w:tcBorders>
          </w:tcPr>
          <w:p w:rsidR="00E87370" w:rsidRPr="00C453D9" w:rsidRDefault="00E87370">
            <w:pPr>
              <w:pStyle w:val="TableParagraph"/>
              <w:ind w:left="0"/>
              <w:rPr>
                <w:rFonts w:ascii="Arial" w:hAnsi="Arial" w:cs="Arial"/>
                <w:sz w:val="24"/>
                <w:szCs w:val="24"/>
              </w:rPr>
            </w:pPr>
          </w:p>
        </w:tc>
        <w:tc>
          <w:tcPr>
            <w:tcW w:w="3423" w:type="dxa"/>
            <w:tcBorders>
              <w:top w:val="nil"/>
              <w:bottom w:val="nil"/>
            </w:tcBorders>
          </w:tcPr>
          <w:p w:rsidR="00E87370" w:rsidRPr="00C453D9" w:rsidRDefault="00631FE3">
            <w:pPr>
              <w:pStyle w:val="TableParagraph"/>
              <w:spacing w:line="263" w:lineRule="exact"/>
              <w:rPr>
                <w:rFonts w:ascii="Arial" w:hAnsi="Arial" w:cs="Arial"/>
                <w:sz w:val="24"/>
                <w:szCs w:val="24"/>
              </w:rPr>
            </w:pPr>
            <w:r w:rsidRPr="00C453D9">
              <w:rPr>
                <w:rFonts w:ascii="Arial" w:hAnsi="Arial" w:cs="Arial"/>
                <w:color w:val="231F20"/>
                <w:sz w:val="24"/>
                <w:szCs w:val="24"/>
              </w:rPr>
              <w:t>can they now do? What has</w:t>
            </w:r>
          </w:p>
        </w:tc>
        <w:tc>
          <w:tcPr>
            <w:tcW w:w="3076" w:type="dxa"/>
            <w:tcBorders>
              <w:top w:val="nil"/>
              <w:bottom w:val="nil"/>
            </w:tcBorders>
          </w:tcPr>
          <w:p w:rsidR="00E87370" w:rsidRPr="00C453D9" w:rsidRDefault="00E87370">
            <w:pPr>
              <w:pStyle w:val="TableParagraph"/>
              <w:ind w:left="0"/>
              <w:rPr>
                <w:rFonts w:ascii="Arial" w:hAnsi="Arial" w:cs="Arial"/>
                <w:sz w:val="24"/>
                <w:szCs w:val="24"/>
              </w:rPr>
            </w:pPr>
          </w:p>
        </w:tc>
      </w:tr>
      <w:tr w:rsidR="00E87370" w:rsidRPr="00C453D9">
        <w:trPr>
          <w:trHeight w:val="287"/>
        </w:trPr>
        <w:tc>
          <w:tcPr>
            <w:tcW w:w="3758" w:type="dxa"/>
            <w:tcBorders>
              <w:top w:val="nil"/>
              <w:bottom w:val="nil"/>
            </w:tcBorders>
          </w:tcPr>
          <w:p w:rsidR="00E87370" w:rsidRPr="00C453D9" w:rsidRDefault="00631FE3">
            <w:pPr>
              <w:pStyle w:val="TableParagraph"/>
              <w:spacing w:line="263" w:lineRule="exact"/>
              <w:rPr>
                <w:rFonts w:ascii="Arial" w:hAnsi="Arial" w:cs="Arial"/>
                <w:sz w:val="24"/>
                <w:szCs w:val="24"/>
              </w:rPr>
            </w:pPr>
            <w:r w:rsidRPr="00C453D9">
              <w:rPr>
                <w:rFonts w:ascii="Arial" w:hAnsi="Arial" w:cs="Arial"/>
                <w:color w:val="231F20"/>
                <w:sz w:val="24"/>
                <w:szCs w:val="24"/>
              </w:rPr>
              <w:t>what they need to learn and to</w:t>
            </w:r>
          </w:p>
        </w:tc>
        <w:tc>
          <w:tcPr>
            <w:tcW w:w="3458" w:type="dxa"/>
            <w:tcBorders>
              <w:top w:val="nil"/>
              <w:bottom w:val="nil"/>
            </w:tcBorders>
          </w:tcPr>
          <w:p w:rsidR="00E87370" w:rsidRPr="00C453D9" w:rsidRDefault="00E87370">
            <w:pPr>
              <w:pStyle w:val="TableParagraph"/>
              <w:ind w:left="0"/>
              <w:rPr>
                <w:rFonts w:ascii="Arial" w:hAnsi="Arial" w:cs="Arial"/>
                <w:sz w:val="24"/>
                <w:szCs w:val="24"/>
              </w:rPr>
            </w:pPr>
          </w:p>
        </w:tc>
        <w:tc>
          <w:tcPr>
            <w:tcW w:w="1663" w:type="dxa"/>
            <w:tcBorders>
              <w:top w:val="nil"/>
              <w:bottom w:val="nil"/>
            </w:tcBorders>
          </w:tcPr>
          <w:p w:rsidR="00E87370" w:rsidRPr="00C453D9" w:rsidRDefault="00E87370">
            <w:pPr>
              <w:pStyle w:val="TableParagraph"/>
              <w:ind w:left="0"/>
              <w:rPr>
                <w:rFonts w:ascii="Arial" w:hAnsi="Arial" w:cs="Arial"/>
                <w:sz w:val="24"/>
                <w:szCs w:val="24"/>
              </w:rPr>
            </w:pPr>
          </w:p>
        </w:tc>
        <w:tc>
          <w:tcPr>
            <w:tcW w:w="3423" w:type="dxa"/>
            <w:tcBorders>
              <w:top w:val="nil"/>
              <w:bottom w:val="nil"/>
            </w:tcBorders>
          </w:tcPr>
          <w:p w:rsidR="00E87370" w:rsidRPr="00C453D9" w:rsidRDefault="00631FE3">
            <w:pPr>
              <w:pStyle w:val="TableParagraph"/>
              <w:spacing w:line="263" w:lineRule="exact"/>
              <w:rPr>
                <w:rFonts w:ascii="Arial" w:hAnsi="Arial" w:cs="Arial"/>
                <w:sz w:val="24"/>
                <w:szCs w:val="24"/>
              </w:rPr>
            </w:pPr>
            <w:r w:rsidRPr="00C453D9">
              <w:rPr>
                <w:rFonts w:ascii="Arial" w:hAnsi="Arial" w:cs="Arial"/>
                <w:color w:val="231F20"/>
                <w:sz w:val="24"/>
                <w:szCs w:val="24"/>
              </w:rPr>
              <w:t>changed?:</w:t>
            </w:r>
          </w:p>
        </w:tc>
        <w:tc>
          <w:tcPr>
            <w:tcW w:w="3076" w:type="dxa"/>
            <w:tcBorders>
              <w:top w:val="nil"/>
              <w:bottom w:val="nil"/>
            </w:tcBorders>
          </w:tcPr>
          <w:p w:rsidR="00E87370" w:rsidRPr="00C453D9" w:rsidRDefault="00E87370">
            <w:pPr>
              <w:pStyle w:val="TableParagraph"/>
              <w:ind w:left="0"/>
              <w:rPr>
                <w:rFonts w:ascii="Arial" w:hAnsi="Arial" w:cs="Arial"/>
                <w:sz w:val="24"/>
                <w:szCs w:val="24"/>
              </w:rPr>
            </w:pPr>
          </w:p>
        </w:tc>
      </w:tr>
      <w:tr w:rsidR="00E87370" w:rsidRPr="00C453D9">
        <w:trPr>
          <w:trHeight w:val="274"/>
        </w:trPr>
        <w:tc>
          <w:tcPr>
            <w:tcW w:w="3758" w:type="dxa"/>
            <w:tcBorders>
              <w:top w:val="nil"/>
            </w:tcBorders>
          </w:tcPr>
          <w:p w:rsidR="00E87370" w:rsidRPr="00C453D9" w:rsidRDefault="00631FE3">
            <w:pPr>
              <w:pStyle w:val="TableParagraph"/>
              <w:spacing w:line="254" w:lineRule="exact"/>
              <w:rPr>
                <w:rFonts w:ascii="Arial" w:hAnsi="Arial" w:cs="Arial"/>
                <w:sz w:val="24"/>
                <w:szCs w:val="24"/>
              </w:rPr>
            </w:pPr>
            <w:r w:rsidRPr="00C453D9">
              <w:rPr>
                <w:rFonts w:ascii="Arial" w:hAnsi="Arial" w:cs="Arial"/>
                <w:color w:val="231F20"/>
                <w:sz w:val="24"/>
                <w:szCs w:val="24"/>
              </w:rPr>
              <w:t>consolidate through practice:</w:t>
            </w:r>
          </w:p>
        </w:tc>
        <w:tc>
          <w:tcPr>
            <w:tcW w:w="3458" w:type="dxa"/>
            <w:tcBorders>
              <w:top w:val="nil"/>
            </w:tcBorders>
          </w:tcPr>
          <w:p w:rsidR="00E87370" w:rsidRPr="00C453D9" w:rsidRDefault="00E87370">
            <w:pPr>
              <w:pStyle w:val="TableParagraph"/>
              <w:ind w:left="0"/>
              <w:rPr>
                <w:rFonts w:ascii="Arial" w:hAnsi="Arial" w:cs="Arial"/>
                <w:sz w:val="24"/>
                <w:szCs w:val="24"/>
              </w:rPr>
            </w:pPr>
          </w:p>
        </w:tc>
        <w:tc>
          <w:tcPr>
            <w:tcW w:w="1663" w:type="dxa"/>
            <w:tcBorders>
              <w:top w:val="nil"/>
            </w:tcBorders>
          </w:tcPr>
          <w:p w:rsidR="00E87370" w:rsidRPr="00C453D9" w:rsidRDefault="00E87370">
            <w:pPr>
              <w:pStyle w:val="TableParagraph"/>
              <w:ind w:left="0"/>
              <w:rPr>
                <w:rFonts w:ascii="Arial" w:hAnsi="Arial" w:cs="Arial"/>
                <w:sz w:val="24"/>
                <w:szCs w:val="24"/>
              </w:rPr>
            </w:pPr>
          </w:p>
        </w:tc>
        <w:tc>
          <w:tcPr>
            <w:tcW w:w="3423" w:type="dxa"/>
            <w:tcBorders>
              <w:top w:val="nil"/>
            </w:tcBorders>
          </w:tcPr>
          <w:p w:rsidR="00E87370" w:rsidRPr="00C453D9" w:rsidRDefault="00E87370">
            <w:pPr>
              <w:pStyle w:val="TableParagraph"/>
              <w:ind w:left="0"/>
              <w:rPr>
                <w:rFonts w:ascii="Arial" w:hAnsi="Arial" w:cs="Arial"/>
                <w:sz w:val="24"/>
                <w:szCs w:val="24"/>
              </w:rPr>
            </w:pPr>
          </w:p>
        </w:tc>
        <w:tc>
          <w:tcPr>
            <w:tcW w:w="3076" w:type="dxa"/>
            <w:tcBorders>
              <w:top w:val="nil"/>
            </w:tcBorders>
          </w:tcPr>
          <w:p w:rsidR="00E87370" w:rsidRPr="00C453D9" w:rsidRDefault="00E87370">
            <w:pPr>
              <w:pStyle w:val="TableParagraph"/>
              <w:ind w:left="0"/>
              <w:rPr>
                <w:rFonts w:ascii="Arial" w:hAnsi="Arial" w:cs="Arial"/>
                <w:sz w:val="24"/>
                <w:szCs w:val="24"/>
              </w:rPr>
            </w:pPr>
          </w:p>
        </w:tc>
      </w:tr>
      <w:tr w:rsidR="00542ABF" w:rsidRPr="00C453D9" w:rsidTr="001E0A1F">
        <w:trPr>
          <w:trHeight w:val="48"/>
        </w:trPr>
        <w:tc>
          <w:tcPr>
            <w:tcW w:w="3758" w:type="dxa"/>
          </w:tcPr>
          <w:p w:rsidR="00542ABF" w:rsidRPr="00C453D9" w:rsidRDefault="00542ABF" w:rsidP="00542ABF">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 xml:space="preserve">To continue to improve the quality of swimming lessons </w:t>
            </w:r>
            <w:r w:rsidR="006245CF" w:rsidRPr="00C453D9">
              <w:rPr>
                <w:rFonts w:ascii="Arial" w:eastAsia="Times New Roman" w:hAnsi="Arial" w:cs="Arial"/>
                <w:color w:val="0B0C0C"/>
                <w:sz w:val="24"/>
                <w:szCs w:val="24"/>
              </w:rPr>
              <w:t xml:space="preserve">and results </w:t>
            </w:r>
            <w:r w:rsidRPr="00C453D9">
              <w:rPr>
                <w:rFonts w:ascii="Arial" w:eastAsia="Times New Roman" w:hAnsi="Arial" w:cs="Arial"/>
                <w:color w:val="0B0C0C"/>
                <w:sz w:val="24"/>
                <w:szCs w:val="24"/>
              </w:rPr>
              <w:t>at the end of KS2</w:t>
            </w:r>
          </w:p>
          <w:p w:rsidR="00542ABF" w:rsidRPr="00C453D9" w:rsidRDefault="00542ABF" w:rsidP="00542ABF">
            <w:pPr>
              <w:spacing w:after="75"/>
              <w:rPr>
                <w:rFonts w:ascii="Arial" w:eastAsia="Times New Roman" w:hAnsi="Arial" w:cs="Arial"/>
                <w:color w:val="0B0C0C"/>
                <w:sz w:val="24"/>
                <w:szCs w:val="24"/>
              </w:rPr>
            </w:pPr>
          </w:p>
          <w:p w:rsidR="00542ABF" w:rsidRPr="00C453D9" w:rsidRDefault="00542ABF" w:rsidP="00542ABF">
            <w:pPr>
              <w:spacing w:after="75"/>
              <w:rPr>
                <w:rFonts w:ascii="Arial" w:eastAsia="Times New Roman" w:hAnsi="Arial" w:cs="Arial"/>
                <w:color w:val="0B0C0C"/>
                <w:sz w:val="24"/>
                <w:szCs w:val="24"/>
              </w:rPr>
            </w:pPr>
          </w:p>
          <w:p w:rsidR="00542ABF" w:rsidRPr="00C453D9" w:rsidRDefault="00542ABF" w:rsidP="00542ABF">
            <w:pPr>
              <w:spacing w:after="75"/>
              <w:rPr>
                <w:rFonts w:ascii="Arial" w:eastAsia="Times New Roman" w:hAnsi="Arial" w:cs="Arial"/>
                <w:color w:val="0B0C0C"/>
                <w:sz w:val="24"/>
                <w:szCs w:val="24"/>
              </w:rPr>
            </w:pPr>
          </w:p>
          <w:p w:rsidR="00542ABF" w:rsidRPr="00C453D9" w:rsidRDefault="00542ABF" w:rsidP="00542ABF">
            <w:pPr>
              <w:spacing w:after="75"/>
              <w:rPr>
                <w:rFonts w:ascii="Arial" w:eastAsia="Times New Roman" w:hAnsi="Arial" w:cs="Arial"/>
                <w:color w:val="0B0C0C"/>
                <w:sz w:val="24"/>
                <w:szCs w:val="24"/>
              </w:rPr>
            </w:pPr>
          </w:p>
          <w:p w:rsidR="00542ABF" w:rsidRPr="00C453D9" w:rsidRDefault="00542ABF" w:rsidP="00542ABF">
            <w:pPr>
              <w:spacing w:after="75"/>
              <w:rPr>
                <w:rFonts w:ascii="Arial" w:eastAsia="Times New Roman" w:hAnsi="Arial" w:cs="Arial"/>
                <w:color w:val="0B0C0C"/>
                <w:sz w:val="24"/>
                <w:szCs w:val="24"/>
              </w:rPr>
            </w:pPr>
          </w:p>
          <w:p w:rsidR="00542ABF" w:rsidRPr="00C453D9" w:rsidRDefault="00542ABF" w:rsidP="00542ABF">
            <w:pPr>
              <w:spacing w:after="75"/>
              <w:rPr>
                <w:rFonts w:ascii="Arial" w:eastAsia="Times New Roman" w:hAnsi="Arial" w:cs="Arial"/>
                <w:color w:val="0B0C0C"/>
                <w:sz w:val="24"/>
                <w:szCs w:val="24"/>
              </w:rPr>
            </w:pPr>
          </w:p>
          <w:p w:rsidR="00542ABF" w:rsidRPr="00C453D9" w:rsidRDefault="00542ABF" w:rsidP="00542ABF">
            <w:pPr>
              <w:spacing w:after="75"/>
              <w:rPr>
                <w:rFonts w:ascii="Arial" w:eastAsia="Times New Roman" w:hAnsi="Arial" w:cs="Arial"/>
                <w:color w:val="0B0C0C"/>
                <w:sz w:val="24"/>
                <w:szCs w:val="24"/>
              </w:rPr>
            </w:pPr>
          </w:p>
          <w:p w:rsidR="00901F4E" w:rsidRPr="00C453D9" w:rsidRDefault="00901F4E" w:rsidP="00542ABF">
            <w:pPr>
              <w:spacing w:after="75"/>
              <w:rPr>
                <w:rFonts w:ascii="Arial" w:eastAsia="Times New Roman" w:hAnsi="Arial" w:cs="Arial"/>
                <w:color w:val="0B0C0C"/>
                <w:sz w:val="24"/>
                <w:szCs w:val="24"/>
              </w:rPr>
            </w:pPr>
          </w:p>
          <w:p w:rsidR="00901F4E" w:rsidRPr="00C453D9" w:rsidRDefault="00901F4E" w:rsidP="00542ABF">
            <w:pPr>
              <w:spacing w:after="75"/>
              <w:rPr>
                <w:rFonts w:ascii="Arial" w:eastAsia="Times New Roman" w:hAnsi="Arial" w:cs="Arial"/>
                <w:color w:val="0B0C0C"/>
                <w:sz w:val="24"/>
                <w:szCs w:val="24"/>
              </w:rPr>
            </w:pPr>
          </w:p>
          <w:p w:rsidR="001B4D6F" w:rsidRPr="00C453D9" w:rsidRDefault="001B4D6F" w:rsidP="00542ABF">
            <w:pPr>
              <w:spacing w:after="75"/>
              <w:rPr>
                <w:rFonts w:ascii="Arial" w:eastAsia="Times New Roman" w:hAnsi="Arial" w:cs="Arial"/>
                <w:color w:val="0B0C0C"/>
                <w:sz w:val="24"/>
                <w:szCs w:val="24"/>
              </w:rPr>
            </w:pPr>
          </w:p>
          <w:p w:rsidR="001B4D6F" w:rsidRPr="00C453D9" w:rsidRDefault="001B4D6F" w:rsidP="00542ABF">
            <w:pPr>
              <w:spacing w:after="75"/>
              <w:rPr>
                <w:rFonts w:ascii="Arial" w:eastAsia="Times New Roman" w:hAnsi="Arial" w:cs="Arial"/>
                <w:color w:val="0B0C0C"/>
                <w:sz w:val="24"/>
                <w:szCs w:val="24"/>
              </w:rPr>
            </w:pPr>
          </w:p>
          <w:p w:rsidR="00FE69F0" w:rsidRPr="00C453D9" w:rsidRDefault="00FE69F0" w:rsidP="00542ABF">
            <w:pPr>
              <w:spacing w:after="75"/>
              <w:rPr>
                <w:rFonts w:ascii="Arial" w:eastAsia="Times New Roman" w:hAnsi="Arial" w:cs="Arial"/>
                <w:color w:val="0B0C0C"/>
                <w:sz w:val="24"/>
                <w:szCs w:val="24"/>
              </w:rPr>
            </w:pPr>
          </w:p>
          <w:p w:rsidR="00FE69F0" w:rsidRPr="00C453D9" w:rsidRDefault="00FE69F0" w:rsidP="00542ABF">
            <w:pPr>
              <w:spacing w:after="75"/>
              <w:rPr>
                <w:rFonts w:ascii="Arial" w:eastAsia="Times New Roman" w:hAnsi="Arial" w:cs="Arial"/>
                <w:color w:val="0B0C0C"/>
                <w:sz w:val="24"/>
                <w:szCs w:val="24"/>
              </w:rPr>
            </w:pPr>
          </w:p>
          <w:p w:rsidR="00FE69F0" w:rsidRPr="00C453D9" w:rsidRDefault="00FE69F0" w:rsidP="00542ABF">
            <w:pPr>
              <w:spacing w:after="75"/>
              <w:rPr>
                <w:rFonts w:ascii="Arial" w:eastAsia="Times New Roman" w:hAnsi="Arial" w:cs="Arial"/>
                <w:color w:val="0B0C0C"/>
                <w:sz w:val="24"/>
                <w:szCs w:val="24"/>
              </w:rPr>
            </w:pPr>
          </w:p>
          <w:p w:rsidR="00FE69F0" w:rsidRPr="00C453D9" w:rsidRDefault="00FE69F0" w:rsidP="00542ABF">
            <w:pPr>
              <w:spacing w:after="75"/>
              <w:rPr>
                <w:rFonts w:ascii="Arial" w:eastAsia="Times New Roman" w:hAnsi="Arial" w:cs="Arial"/>
                <w:color w:val="0B0C0C"/>
                <w:sz w:val="24"/>
                <w:szCs w:val="24"/>
              </w:rPr>
            </w:pPr>
          </w:p>
          <w:p w:rsidR="00FE69F0" w:rsidRPr="00C453D9" w:rsidRDefault="00FE69F0" w:rsidP="00542ABF">
            <w:pPr>
              <w:spacing w:after="75"/>
              <w:rPr>
                <w:rFonts w:ascii="Arial" w:eastAsia="Times New Roman" w:hAnsi="Arial" w:cs="Arial"/>
                <w:color w:val="0B0C0C"/>
                <w:sz w:val="24"/>
                <w:szCs w:val="24"/>
              </w:rPr>
            </w:pPr>
          </w:p>
          <w:p w:rsidR="00FE69F0" w:rsidRPr="00C453D9" w:rsidRDefault="00FE69F0" w:rsidP="00542ABF">
            <w:pPr>
              <w:spacing w:after="75"/>
              <w:rPr>
                <w:rFonts w:ascii="Arial" w:eastAsia="Times New Roman" w:hAnsi="Arial" w:cs="Arial"/>
                <w:color w:val="0B0C0C"/>
                <w:sz w:val="24"/>
                <w:szCs w:val="24"/>
              </w:rPr>
            </w:pPr>
          </w:p>
          <w:p w:rsidR="007B1460" w:rsidRPr="00C453D9" w:rsidRDefault="007B1460" w:rsidP="00542ABF">
            <w:pPr>
              <w:spacing w:after="75"/>
              <w:rPr>
                <w:rFonts w:ascii="Arial" w:eastAsia="Times New Roman" w:hAnsi="Arial" w:cs="Arial"/>
                <w:color w:val="0B0C0C"/>
                <w:sz w:val="24"/>
                <w:szCs w:val="24"/>
              </w:rPr>
            </w:pPr>
          </w:p>
          <w:p w:rsidR="007B1460" w:rsidRPr="00C453D9" w:rsidRDefault="007B1460" w:rsidP="00542ABF">
            <w:pPr>
              <w:spacing w:after="75"/>
              <w:rPr>
                <w:rFonts w:ascii="Arial" w:eastAsia="Times New Roman" w:hAnsi="Arial" w:cs="Arial"/>
                <w:color w:val="0B0C0C"/>
                <w:sz w:val="24"/>
                <w:szCs w:val="24"/>
              </w:rPr>
            </w:pPr>
          </w:p>
          <w:p w:rsidR="007B1460" w:rsidRPr="00C453D9" w:rsidRDefault="007B1460" w:rsidP="00542ABF">
            <w:pPr>
              <w:spacing w:after="75"/>
              <w:rPr>
                <w:rFonts w:ascii="Arial" w:eastAsia="Times New Roman" w:hAnsi="Arial" w:cs="Arial"/>
                <w:color w:val="0B0C0C"/>
                <w:sz w:val="24"/>
                <w:szCs w:val="24"/>
              </w:rPr>
            </w:pPr>
          </w:p>
          <w:p w:rsidR="007B1460" w:rsidRPr="00C453D9" w:rsidRDefault="007B1460" w:rsidP="00542ABF">
            <w:pPr>
              <w:spacing w:after="75"/>
              <w:rPr>
                <w:rFonts w:ascii="Arial" w:eastAsia="Times New Roman" w:hAnsi="Arial" w:cs="Arial"/>
                <w:color w:val="0B0C0C"/>
                <w:sz w:val="24"/>
                <w:szCs w:val="24"/>
              </w:rPr>
            </w:pPr>
          </w:p>
          <w:p w:rsidR="007B1460" w:rsidRPr="00C453D9" w:rsidRDefault="007B1460" w:rsidP="00542ABF">
            <w:pPr>
              <w:spacing w:after="75"/>
              <w:rPr>
                <w:rFonts w:ascii="Arial" w:eastAsia="Times New Roman" w:hAnsi="Arial" w:cs="Arial"/>
                <w:color w:val="0B0C0C"/>
                <w:sz w:val="24"/>
                <w:szCs w:val="24"/>
              </w:rPr>
            </w:pPr>
          </w:p>
          <w:p w:rsidR="00487BA9" w:rsidRDefault="00487BA9" w:rsidP="00542ABF">
            <w:pPr>
              <w:spacing w:after="75"/>
              <w:rPr>
                <w:rFonts w:ascii="Arial" w:eastAsia="Times New Roman" w:hAnsi="Arial" w:cs="Arial"/>
                <w:color w:val="0B0C0C"/>
                <w:sz w:val="24"/>
                <w:szCs w:val="24"/>
              </w:rPr>
            </w:pPr>
          </w:p>
          <w:p w:rsidR="00487BA9" w:rsidRDefault="00487BA9" w:rsidP="00542ABF">
            <w:pPr>
              <w:spacing w:after="75"/>
              <w:rPr>
                <w:rFonts w:ascii="Arial" w:eastAsia="Times New Roman" w:hAnsi="Arial" w:cs="Arial"/>
                <w:color w:val="0B0C0C"/>
                <w:sz w:val="24"/>
                <w:szCs w:val="24"/>
              </w:rPr>
            </w:pPr>
          </w:p>
          <w:p w:rsidR="00542ABF" w:rsidRPr="00C453D9" w:rsidRDefault="00542ABF" w:rsidP="00542ABF">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Continue to develop the role of the PE subject lead</w:t>
            </w:r>
            <w:r w:rsidR="001B4D6F" w:rsidRPr="00C453D9">
              <w:rPr>
                <w:rFonts w:ascii="Arial" w:eastAsia="Times New Roman" w:hAnsi="Arial" w:cs="Arial"/>
                <w:color w:val="0B0C0C"/>
                <w:sz w:val="24"/>
                <w:szCs w:val="24"/>
              </w:rPr>
              <w:t>er,</w:t>
            </w:r>
            <w:r w:rsidRPr="00C453D9">
              <w:rPr>
                <w:rFonts w:ascii="Arial" w:eastAsia="Times New Roman" w:hAnsi="Arial" w:cs="Arial"/>
                <w:color w:val="0B0C0C"/>
                <w:sz w:val="24"/>
                <w:szCs w:val="24"/>
              </w:rPr>
              <w:t xml:space="preserve"> in order to maintain or raise the quality of PE taught to KS1 and KS2 pupils</w:t>
            </w:r>
          </w:p>
          <w:p w:rsidR="00542ABF" w:rsidRPr="00C453D9" w:rsidRDefault="00542ABF" w:rsidP="00542ABF">
            <w:pPr>
              <w:spacing w:after="75"/>
              <w:rPr>
                <w:rFonts w:ascii="Arial" w:eastAsia="Times New Roman" w:hAnsi="Arial" w:cs="Arial"/>
                <w:color w:val="0B0C0C"/>
                <w:sz w:val="24"/>
                <w:szCs w:val="24"/>
              </w:rPr>
            </w:pPr>
          </w:p>
          <w:p w:rsidR="00542ABF" w:rsidRPr="00C453D9" w:rsidRDefault="00542ABF" w:rsidP="00542ABF">
            <w:pPr>
              <w:spacing w:after="75"/>
              <w:rPr>
                <w:rFonts w:ascii="Arial" w:eastAsia="Times New Roman" w:hAnsi="Arial" w:cs="Arial"/>
                <w:color w:val="0B0C0C"/>
                <w:sz w:val="24"/>
                <w:szCs w:val="24"/>
              </w:rPr>
            </w:pPr>
          </w:p>
          <w:p w:rsidR="00542ABF" w:rsidRPr="00C453D9" w:rsidRDefault="00542ABF" w:rsidP="00542ABF">
            <w:pPr>
              <w:spacing w:after="75"/>
              <w:rPr>
                <w:rFonts w:ascii="Arial" w:eastAsia="Times New Roman" w:hAnsi="Arial" w:cs="Arial"/>
                <w:color w:val="0B0C0C"/>
                <w:sz w:val="24"/>
                <w:szCs w:val="24"/>
              </w:rPr>
            </w:pPr>
          </w:p>
          <w:p w:rsidR="00542ABF" w:rsidRPr="00C453D9" w:rsidRDefault="00542ABF" w:rsidP="00542ABF">
            <w:pPr>
              <w:spacing w:after="75"/>
              <w:rPr>
                <w:rFonts w:ascii="Arial" w:eastAsia="Times New Roman" w:hAnsi="Arial" w:cs="Arial"/>
                <w:color w:val="0B0C0C"/>
                <w:sz w:val="24"/>
                <w:szCs w:val="24"/>
              </w:rPr>
            </w:pPr>
          </w:p>
          <w:p w:rsidR="00542ABF" w:rsidRPr="00C453D9" w:rsidRDefault="00542ABF" w:rsidP="00542ABF">
            <w:pPr>
              <w:spacing w:after="75"/>
              <w:rPr>
                <w:rFonts w:ascii="Arial" w:eastAsia="Times New Roman" w:hAnsi="Arial" w:cs="Arial"/>
                <w:color w:val="0B0C0C"/>
                <w:sz w:val="24"/>
                <w:szCs w:val="24"/>
              </w:rPr>
            </w:pPr>
          </w:p>
          <w:p w:rsidR="00542ABF" w:rsidRPr="00C453D9" w:rsidRDefault="00542ABF" w:rsidP="00542ABF">
            <w:pPr>
              <w:spacing w:after="75"/>
              <w:rPr>
                <w:rFonts w:ascii="Arial" w:eastAsia="Times New Roman" w:hAnsi="Arial" w:cs="Arial"/>
                <w:color w:val="0B0C0C"/>
                <w:sz w:val="24"/>
                <w:szCs w:val="24"/>
              </w:rPr>
            </w:pPr>
          </w:p>
          <w:p w:rsidR="00542ABF" w:rsidRPr="00C453D9" w:rsidRDefault="00542ABF" w:rsidP="00542ABF">
            <w:pPr>
              <w:rPr>
                <w:rFonts w:ascii="Arial" w:eastAsia="Times New Roman" w:hAnsi="Arial" w:cs="Arial"/>
                <w:color w:val="0B0C0C"/>
                <w:sz w:val="24"/>
                <w:szCs w:val="24"/>
              </w:rPr>
            </w:pPr>
          </w:p>
          <w:p w:rsidR="00542ABF" w:rsidRPr="00C453D9" w:rsidRDefault="00542ABF" w:rsidP="00542ABF">
            <w:pPr>
              <w:rPr>
                <w:rFonts w:ascii="Arial" w:eastAsia="Times New Roman" w:hAnsi="Arial" w:cs="Arial"/>
                <w:color w:val="0B0C0C"/>
                <w:sz w:val="24"/>
                <w:szCs w:val="24"/>
              </w:rPr>
            </w:pPr>
          </w:p>
          <w:p w:rsidR="00542ABF" w:rsidRPr="00C453D9" w:rsidRDefault="00542ABF" w:rsidP="00542ABF">
            <w:pPr>
              <w:rPr>
                <w:rFonts w:ascii="Arial" w:eastAsia="Times New Roman" w:hAnsi="Arial" w:cs="Arial"/>
                <w:color w:val="0B0C0C"/>
                <w:sz w:val="24"/>
                <w:szCs w:val="24"/>
              </w:rPr>
            </w:pPr>
          </w:p>
          <w:p w:rsidR="00542ABF" w:rsidRPr="00C453D9" w:rsidRDefault="00542ABF" w:rsidP="00542ABF">
            <w:pPr>
              <w:rPr>
                <w:rFonts w:ascii="Arial" w:eastAsia="Times New Roman" w:hAnsi="Arial" w:cs="Arial"/>
                <w:color w:val="0B0C0C"/>
                <w:sz w:val="24"/>
                <w:szCs w:val="24"/>
              </w:rPr>
            </w:pPr>
          </w:p>
          <w:p w:rsidR="00542ABF" w:rsidRPr="00C453D9" w:rsidRDefault="00542ABF" w:rsidP="00542ABF">
            <w:pPr>
              <w:rPr>
                <w:rFonts w:ascii="Arial" w:eastAsia="Times New Roman" w:hAnsi="Arial" w:cs="Arial"/>
                <w:color w:val="0B0C0C"/>
                <w:sz w:val="24"/>
                <w:szCs w:val="24"/>
              </w:rPr>
            </w:pPr>
          </w:p>
          <w:p w:rsidR="00542ABF" w:rsidRPr="00C453D9" w:rsidRDefault="00542ABF" w:rsidP="00542ABF">
            <w:pPr>
              <w:rPr>
                <w:rFonts w:ascii="Arial" w:eastAsia="Times New Roman" w:hAnsi="Arial" w:cs="Arial"/>
                <w:color w:val="0B0C0C"/>
                <w:sz w:val="24"/>
                <w:szCs w:val="24"/>
              </w:rPr>
            </w:pPr>
          </w:p>
          <w:p w:rsidR="00542ABF" w:rsidRPr="00C453D9" w:rsidRDefault="00542ABF" w:rsidP="00542ABF">
            <w:pPr>
              <w:rPr>
                <w:rFonts w:ascii="Arial" w:eastAsia="Times New Roman" w:hAnsi="Arial" w:cs="Arial"/>
                <w:color w:val="0B0C0C"/>
                <w:sz w:val="24"/>
                <w:szCs w:val="24"/>
              </w:rPr>
            </w:pPr>
          </w:p>
          <w:p w:rsidR="00542ABF" w:rsidRPr="00C453D9" w:rsidRDefault="00542ABF" w:rsidP="00542ABF">
            <w:pPr>
              <w:rPr>
                <w:rFonts w:ascii="Arial" w:eastAsia="Times New Roman" w:hAnsi="Arial" w:cs="Arial"/>
                <w:color w:val="0B0C0C"/>
                <w:sz w:val="24"/>
                <w:szCs w:val="24"/>
              </w:rPr>
            </w:pPr>
          </w:p>
          <w:p w:rsidR="00542ABF" w:rsidRPr="00C453D9" w:rsidRDefault="00542ABF" w:rsidP="00542ABF">
            <w:pPr>
              <w:rPr>
                <w:rFonts w:ascii="Arial" w:eastAsia="Times New Roman" w:hAnsi="Arial" w:cs="Arial"/>
                <w:color w:val="0B0C0C"/>
                <w:sz w:val="24"/>
                <w:szCs w:val="24"/>
              </w:rPr>
            </w:pPr>
          </w:p>
          <w:p w:rsidR="00542ABF" w:rsidRPr="00C453D9" w:rsidRDefault="00542ABF" w:rsidP="00542ABF">
            <w:pPr>
              <w:rPr>
                <w:rFonts w:ascii="Arial" w:eastAsia="Times New Roman" w:hAnsi="Arial" w:cs="Arial"/>
                <w:color w:val="0B0C0C"/>
                <w:sz w:val="24"/>
                <w:szCs w:val="24"/>
              </w:rPr>
            </w:pPr>
          </w:p>
          <w:p w:rsidR="00542ABF" w:rsidRPr="00C453D9" w:rsidRDefault="00542ABF" w:rsidP="00542ABF">
            <w:pPr>
              <w:rPr>
                <w:rFonts w:ascii="Arial" w:eastAsia="Times New Roman" w:hAnsi="Arial" w:cs="Arial"/>
                <w:color w:val="0B0C0C"/>
                <w:sz w:val="24"/>
                <w:szCs w:val="24"/>
              </w:rPr>
            </w:pPr>
          </w:p>
          <w:p w:rsidR="00542ABF" w:rsidRPr="00C453D9" w:rsidRDefault="00542ABF" w:rsidP="00542ABF">
            <w:pPr>
              <w:rPr>
                <w:rFonts w:ascii="Arial" w:eastAsia="Times New Roman" w:hAnsi="Arial" w:cs="Arial"/>
                <w:color w:val="0B0C0C"/>
                <w:sz w:val="24"/>
                <w:szCs w:val="24"/>
              </w:rPr>
            </w:pPr>
          </w:p>
          <w:p w:rsidR="00542ABF" w:rsidRPr="00C453D9" w:rsidRDefault="00542ABF" w:rsidP="00542ABF">
            <w:pPr>
              <w:rPr>
                <w:rFonts w:ascii="Arial" w:eastAsia="Times New Roman" w:hAnsi="Arial" w:cs="Arial"/>
                <w:color w:val="0B0C0C"/>
                <w:sz w:val="24"/>
                <w:szCs w:val="24"/>
              </w:rPr>
            </w:pPr>
          </w:p>
          <w:p w:rsidR="00542ABF" w:rsidRPr="00C453D9" w:rsidRDefault="00542ABF" w:rsidP="00542ABF">
            <w:pPr>
              <w:rPr>
                <w:rFonts w:ascii="Arial" w:eastAsia="Times New Roman" w:hAnsi="Arial" w:cs="Arial"/>
                <w:color w:val="0B0C0C"/>
                <w:sz w:val="24"/>
                <w:szCs w:val="24"/>
              </w:rPr>
            </w:pPr>
          </w:p>
          <w:p w:rsidR="00542ABF" w:rsidRPr="00C453D9" w:rsidRDefault="00542ABF" w:rsidP="00542ABF">
            <w:pPr>
              <w:rPr>
                <w:rFonts w:ascii="Arial" w:eastAsia="Times New Roman" w:hAnsi="Arial" w:cs="Arial"/>
                <w:color w:val="0B0C0C"/>
                <w:sz w:val="24"/>
                <w:szCs w:val="24"/>
              </w:rPr>
            </w:pPr>
          </w:p>
          <w:p w:rsidR="00542ABF" w:rsidRPr="00C453D9" w:rsidRDefault="00542ABF" w:rsidP="00542ABF">
            <w:pPr>
              <w:rPr>
                <w:rFonts w:ascii="Arial" w:eastAsia="Times New Roman" w:hAnsi="Arial" w:cs="Arial"/>
                <w:color w:val="0B0C0C"/>
                <w:sz w:val="24"/>
                <w:szCs w:val="24"/>
              </w:rPr>
            </w:pPr>
          </w:p>
          <w:p w:rsidR="00542ABF" w:rsidRPr="00C453D9" w:rsidRDefault="00542ABF" w:rsidP="00542ABF">
            <w:pPr>
              <w:rPr>
                <w:rFonts w:ascii="Arial" w:eastAsia="Times New Roman" w:hAnsi="Arial" w:cs="Arial"/>
                <w:color w:val="0B0C0C"/>
                <w:sz w:val="24"/>
                <w:szCs w:val="24"/>
              </w:rPr>
            </w:pPr>
          </w:p>
          <w:p w:rsidR="00542ABF" w:rsidRPr="00C453D9" w:rsidRDefault="00542ABF" w:rsidP="00542ABF">
            <w:pPr>
              <w:rPr>
                <w:rFonts w:ascii="Arial" w:eastAsia="Times New Roman" w:hAnsi="Arial" w:cs="Arial"/>
                <w:color w:val="0B0C0C"/>
                <w:sz w:val="24"/>
                <w:szCs w:val="24"/>
              </w:rPr>
            </w:pPr>
          </w:p>
          <w:p w:rsidR="00542ABF" w:rsidRPr="00C453D9" w:rsidRDefault="00542ABF" w:rsidP="00542ABF">
            <w:pPr>
              <w:rPr>
                <w:rFonts w:ascii="Arial" w:eastAsia="Times New Roman" w:hAnsi="Arial" w:cs="Arial"/>
                <w:color w:val="0B0C0C"/>
                <w:sz w:val="24"/>
                <w:szCs w:val="24"/>
              </w:rPr>
            </w:pPr>
          </w:p>
          <w:p w:rsidR="00542ABF" w:rsidRPr="00C453D9" w:rsidRDefault="00542ABF" w:rsidP="00542ABF">
            <w:pPr>
              <w:rPr>
                <w:rFonts w:ascii="Arial" w:eastAsia="Times New Roman" w:hAnsi="Arial" w:cs="Arial"/>
                <w:color w:val="0B0C0C"/>
                <w:sz w:val="24"/>
                <w:szCs w:val="24"/>
              </w:rPr>
            </w:pPr>
          </w:p>
          <w:p w:rsidR="00264E0D" w:rsidRPr="00C453D9" w:rsidRDefault="00264E0D" w:rsidP="00542ABF">
            <w:pPr>
              <w:rPr>
                <w:rFonts w:ascii="Arial" w:eastAsia="Times New Roman" w:hAnsi="Arial" w:cs="Arial"/>
                <w:color w:val="0B0C0C"/>
                <w:sz w:val="24"/>
                <w:szCs w:val="24"/>
              </w:rPr>
            </w:pPr>
          </w:p>
          <w:p w:rsidR="00542ABF" w:rsidRPr="00C453D9" w:rsidRDefault="00542ABF" w:rsidP="00542ABF">
            <w:pPr>
              <w:rPr>
                <w:rFonts w:ascii="Arial" w:eastAsia="Times New Roman" w:hAnsi="Arial" w:cs="Arial"/>
                <w:color w:val="0B0C0C"/>
                <w:sz w:val="24"/>
                <w:szCs w:val="24"/>
              </w:rPr>
            </w:pPr>
            <w:r w:rsidRPr="00C453D9">
              <w:rPr>
                <w:rFonts w:ascii="Arial" w:eastAsia="Times New Roman" w:hAnsi="Arial" w:cs="Arial"/>
                <w:color w:val="0B0C0C"/>
                <w:sz w:val="24"/>
                <w:szCs w:val="24"/>
              </w:rPr>
              <w:t xml:space="preserve">Improve the quality of balance and bike riding skills across </w:t>
            </w:r>
            <w:r w:rsidR="00823DCF" w:rsidRPr="00C453D9">
              <w:rPr>
                <w:rFonts w:ascii="Arial" w:eastAsia="Times New Roman" w:hAnsi="Arial" w:cs="Arial"/>
                <w:color w:val="0B0C0C"/>
                <w:sz w:val="24"/>
                <w:szCs w:val="24"/>
              </w:rPr>
              <w:t>school. (particularly EYFS and KS1)</w:t>
            </w:r>
            <w:r w:rsidRPr="00C453D9">
              <w:rPr>
                <w:rFonts w:ascii="Arial" w:eastAsia="Times New Roman" w:hAnsi="Arial" w:cs="Arial"/>
                <w:color w:val="0B0C0C"/>
                <w:sz w:val="24"/>
                <w:szCs w:val="24"/>
              </w:rPr>
              <w:t xml:space="preserve"> This will help improve concentration and link to focused learning in class. It will also support development of core strength and stamina of children.</w:t>
            </w:r>
          </w:p>
          <w:p w:rsidR="00542ABF" w:rsidRPr="00C453D9" w:rsidRDefault="00542ABF" w:rsidP="00542ABF">
            <w:pPr>
              <w:pStyle w:val="TableParagraph"/>
              <w:ind w:left="0"/>
              <w:rPr>
                <w:rFonts w:ascii="Arial" w:hAnsi="Arial" w:cs="Arial"/>
                <w:sz w:val="24"/>
                <w:szCs w:val="24"/>
              </w:rPr>
            </w:pPr>
          </w:p>
        </w:tc>
        <w:tc>
          <w:tcPr>
            <w:tcW w:w="3458" w:type="dxa"/>
          </w:tcPr>
          <w:p w:rsidR="00542ABF" w:rsidRPr="00C453D9" w:rsidRDefault="00542ABF" w:rsidP="00542ABF">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Further TAs to attend swimming training if available, to enable supporting of nervous children in the water.</w:t>
            </w:r>
          </w:p>
          <w:p w:rsidR="00542ABF" w:rsidRPr="00C453D9" w:rsidRDefault="00542ABF" w:rsidP="00542ABF">
            <w:pPr>
              <w:spacing w:after="75"/>
              <w:rPr>
                <w:rFonts w:ascii="Arial" w:eastAsia="Times New Roman" w:hAnsi="Arial" w:cs="Arial"/>
                <w:color w:val="0B0C0C"/>
                <w:sz w:val="24"/>
                <w:szCs w:val="24"/>
              </w:rPr>
            </w:pPr>
          </w:p>
          <w:p w:rsidR="00A369D8" w:rsidRPr="00C453D9" w:rsidRDefault="00542ABF" w:rsidP="00FE69F0">
            <w:pPr>
              <w:rPr>
                <w:rFonts w:ascii="Arial" w:eastAsia="Times New Roman" w:hAnsi="Arial" w:cs="Arial"/>
                <w:color w:val="0B0C0C"/>
                <w:sz w:val="24"/>
                <w:szCs w:val="24"/>
              </w:rPr>
            </w:pPr>
            <w:r w:rsidRPr="00C453D9">
              <w:rPr>
                <w:rFonts w:ascii="Arial" w:eastAsia="Times New Roman" w:hAnsi="Arial" w:cs="Arial"/>
                <w:color w:val="0B0C0C"/>
                <w:sz w:val="24"/>
                <w:szCs w:val="24"/>
              </w:rPr>
              <w:t>Work closely with the swimming service to make changes to teaching and recording of data, to suit our specific needs.</w:t>
            </w:r>
            <w:r w:rsidR="00901F4E" w:rsidRPr="00C453D9">
              <w:rPr>
                <w:rFonts w:ascii="Arial" w:eastAsia="Times New Roman" w:hAnsi="Arial" w:cs="Arial"/>
                <w:color w:val="0B0C0C"/>
                <w:sz w:val="24"/>
                <w:szCs w:val="24"/>
              </w:rPr>
              <w:t xml:space="preserve"> </w:t>
            </w:r>
          </w:p>
          <w:p w:rsidR="00A369D8" w:rsidRPr="00C453D9" w:rsidRDefault="00A369D8" w:rsidP="00FE69F0">
            <w:pPr>
              <w:rPr>
                <w:rFonts w:ascii="Arial" w:eastAsia="Times New Roman" w:hAnsi="Arial" w:cs="Arial"/>
                <w:color w:val="0B0C0C"/>
                <w:sz w:val="24"/>
                <w:szCs w:val="24"/>
              </w:rPr>
            </w:pPr>
          </w:p>
          <w:p w:rsidR="00FE69F0" w:rsidRPr="00C453D9" w:rsidRDefault="00FE69F0" w:rsidP="00FE69F0">
            <w:pPr>
              <w:rPr>
                <w:rFonts w:ascii="Arial" w:hAnsi="Arial" w:cs="Arial"/>
                <w:sz w:val="24"/>
                <w:szCs w:val="24"/>
                <w:lang w:eastAsia="en-GB" w:bidi="en-GB"/>
              </w:rPr>
            </w:pPr>
            <w:r w:rsidRPr="00C453D9">
              <w:rPr>
                <w:rFonts w:ascii="Arial" w:hAnsi="Arial" w:cs="Arial"/>
                <w:sz w:val="24"/>
                <w:szCs w:val="24"/>
                <w:lang w:eastAsia="en-GB" w:bidi="en-GB"/>
              </w:rPr>
              <w:t>Due to GDPR concerns, individual data for each child needs to be collected by class teachers for Zest swimming staff. This will help make data more accurate with regard to filtering children who have attended swimming lessons over the course of primary school.</w:t>
            </w:r>
          </w:p>
          <w:p w:rsidR="00A369D8" w:rsidRPr="00C453D9" w:rsidRDefault="00A369D8" w:rsidP="00FE69F0">
            <w:pPr>
              <w:rPr>
                <w:rFonts w:ascii="Arial" w:hAnsi="Arial" w:cs="Arial"/>
                <w:sz w:val="24"/>
                <w:szCs w:val="24"/>
                <w:lang w:eastAsia="en-GB" w:bidi="en-GB"/>
              </w:rPr>
            </w:pPr>
          </w:p>
          <w:p w:rsidR="00A369D8" w:rsidRPr="00C453D9" w:rsidRDefault="00A369D8" w:rsidP="00FE69F0">
            <w:pPr>
              <w:rPr>
                <w:rFonts w:ascii="Arial" w:hAnsi="Arial" w:cs="Arial"/>
                <w:sz w:val="24"/>
                <w:szCs w:val="24"/>
                <w:lang w:eastAsia="en-GB" w:bidi="en-GB"/>
              </w:rPr>
            </w:pPr>
            <w:r w:rsidRPr="00C453D9">
              <w:rPr>
                <w:rFonts w:ascii="Arial" w:hAnsi="Arial" w:cs="Arial"/>
                <w:sz w:val="24"/>
                <w:szCs w:val="24"/>
                <w:lang w:eastAsia="en-GB" w:bidi="en-GB"/>
              </w:rPr>
              <w:t>PE lead to support staff in delivering water safety aspects of the curriculum in school.</w:t>
            </w:r>
          </w:p>
          <w:p w:rsidR="00542ABF" w:rsidRPr="00C453D9" w:rsidRDefault="00542ABF" w:rsidP="00542ABF">
            <w:pPr>
              <w:spacing w:after="75"/>
              <w:rPr>
                <w:rFonts w:ascii="Arial" w:eastAsia="Times New Roman" w:hAnsi="Arial" w:cs="Arial"/>
                <w:color w:val="0B0C0C"/>
                <w:sz w:val="24"/>
                <w:szCs w:val="24"/>
              </w:rPr>
            </w:pPr>
          </w:p>
          <w:p w:rsidR="00901F4E" w:rsidRPr="00C453D9" w:rsidRDefault="00901F4E" w:rsidP="00542ABF">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 xml:space="preserve">Prioritise year groups to swim, depending on pool closures due to </w:t>
            </w:r>
            <w:proofErr w:type="spellStart"/>
            <w:r w:rsidRPr="00C453D9">
              <w:rPr>
                <w:rFonts w:ascii="Arial" w:eastAsia="Times New Roman" w:hAnsi="Arial" w:cs="Arial"/>
                <w:color w:val="0B0C0C"/>
                <w:sz w:val="24"/>
                <w:szCs w:val="24"/>
              </w:rPr>
              <w:t>covid</w:t>
            </w:r>
            <w:proofErr w:type="spellEnd"/>
            <w:r w:rsidRPr="00C453D9">
              <w:rPr>
                <w:rFonts w:ascii="Arial" w:eastAsia="Times New Roman" w:hAnsi="Arial" w:cs="Arial"/>
                <w:color w:val="0B0C0C"/>
                <w:sz w:val="24"/>
                <w:szCs w:val="24"/>
              </w:rPr>
              <w:t xml:space="preserve"> 19.</w:t>
            </w:r>
            <w:r w:rsidR="00016D86" w:rsidRPr="00C453D9">
              <w:rPr>
                <w:rFonts w:ascii="Arial" w:eastAsia="Times New Roman" w:hAnsi="Arial" w:cs="Arial"/>
                <w:color w:val="0B0C0C"/>
                <w:sz w:val="24"/>
                <w:szCs w:val="24"/>
              </w:rPr>
              <w:t xml:space="preserve"> Work with the swimming service to ensure </w:t>
            </w:r>
            <w:proofErr w:type="spellStart"/>
            <w:r w:rsidR="00016D86" w:rsidRPr="00C453D9">
              <w:rPr>
                <w:rFonts w:ascii="Arial" w:eastAsia="Times New Roman" w:hAnsi="Arial" w:cs="Arial"/>
                <w:color w:val="0B0C0C"/>
                <w:sz w:val="24"/>
                <w:szCs w:val="24"/>
              </w:rPr>
              <w:t>covid</w:t>
            </w:r>
            <w:proofErr w:type="spellEnd"/>
            <w:r w:rsidR="00016D86" w:rsidRPr="00C453D9">
              <w:rPr>
                <w:rFonts w:ascii="Arial" w:eastAsia="Times New Roman" w:hAnsi="Arial" w:cs="Arial"/>
                <w:color w:val="0B0C0C"/>
                <w:sz w:val="24"/>
                <w:szCs w:val="24"/>
              </w:rPr>
              <w:t xml:space="preserve"> proce</w:t>
            </w:r>
            <w:r w:rsidR="00A369D8" w:rsidRPr="00C453D9">
              <w:rPr>
                <w:rFonts w:ascii="Arial" w:eastAsia="Times New Roman" w:hAnsi="Arial" w:cs="Arial"/>
                <w:color w:val="0B0C0C"/>
                <w:sz w:val="24"/>
                <w:szCs w:val="24"/>
              </w:rPr>
              <w:t>dures are secure and efficient.</w:t>
            </w:r>
          </w:p>
          <w:p w:rsidR="00542ABF" w:rsidRPr="00C453D9" w:rsidRDefault="00542ABF" w:rsidP="00542ABF">
            <w:pPr>
              <w:spacing w:after="75"/>
              <w:rPr>
                <w:rFonts w:ascii="Arial" w:eastAsia="Times New Roman" w:hAnsi="Arial" w:cs="Arial"/>
                <w:color w:val="0B0C0C"/>
                <w:sz w:val="24"/>
                <w:szCs w:val="24"/>
              </w:rPr>
            </w:pPr>
          </w:p>
          <w:p w:rsidR="00542ABF" w:rsidRPr="00C453D9" w:rsidRDefault="005D2422" w:rsidP="00542ABF">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Work with the sports partnership to provide curriculum support in gymnastics. (area where there is least staff confidence)</w:t>
            </w:r>
          </w:p>
          <w:p w:rsidR="0006451E" w:rsidRPr="00C453D9" w:rsidRDefault="0006451E" w:rsidP="00542ABF">
            <w:pPr>
              <w:spacing w:after="75"/>
              <w:rPr>
                <w:rFonts w:ascii="Arial" w:eastAsia="Times New Roman" w:hAnsi="Arial" w:cs="Arial"/>
                <w:color w:val="0B0C0C"/>
                <w:sz w:val="24"/>
                <w:szCs w:val="24"/>
              </w:rPr>
            </w:pPr>
          </w:p>
          <w:p w:rsidR="0006451E" w:rsidRPr="00C453D9" w:rsidRDefault="004B3396" w:rsidP="00542ABF">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Class teachers to w</w:t>
            </w:r>
            <w:r w:rsidR="0006451E" w:rsidRPr="00C453D9">
              <w:rPr>
                <w:rFonts w:ascii="Arial" w:eastAsia="Times New Roman" w:hAnsi="Arial" w:cs="Arial"/>
                <w:color w:val="0B0C0C"/>
                <w:sz w:val="24"/>
                <w:szCs w:val="24"/>
              </w:rPr>
              <w:t xml:space="preserve">ork with </w:t>
            </w:r>
            <w:r w:rsidRPr="00C453D9">
              <w:rPr>
                <w:rFonts w:ascii="Arial" w:eastAsia="Times New Roman" w:hAnsi="Arial" w:cs="Arial"/>
                <w:color w:val="0B0C0C"/>
                <w:sz w:val="24"/>
                <w:szCs w:val="24"/>
              </w:rPr>
              <w:t>a dance teacher to develop subject confidence. Teachers from Y1-6 to receive half a term of modelled teaching.</w:t>
            </w:r>
          </w:p>
          <w:p w:rsidR="0006451E" w:rsidRPr="00C453D9" w:rsidRDefault="0006451E" w:rsidP="00542ABF">
            <w:pPr>
              <w:spacing w:after="75"/>
              <w:rPr>
                <w:rFonts w:ascii="Arial" w:eastAsia="Times New Roman" w:hAnsi="Arial" w:cs="Arial"/>
                <w:color w:val="0B0C0C"/>
                <w:sz w:val="24"/>
                <w:szCs w:val="24"/>
              </w:rPr>
            </w:pPr>
          </w:p>
          <w:p w:rsidR="0006451E" w:rsidRPr="00C453D9" w:rsidRDefault="0006451E" w:rsidP="0006451E">
            <w:pPr>
              <w:pStyle w:val="TableParagraph"/>
              <w:rPr>
                <w:rFonts w:ascii="Arial" w:eastAsia="Times New Roman" w:hAnsi="Arial" w:cs="Arial"/>
                <w:color w:val="0B0C0C"/>
                <w:sz w:val="24"/>
                <w:szCs w:val="24"/>
              </w:rPr>
            </w:pPr>
            <w:r w:rsidRPr="00C453D9">
              <w:rPr>
                <w:rFonts w:ascii="Arial" w:eastAsia="Times New Roman" w:hAnsi="Arial" w:cs="Arial"/>
                <w:color w:val="0B0C0C"/>
                <w:sz w:val="24"/>
                <w:szCs w:val="24"/>
              </w:rPr>
              <w:t>Participate in Primary Stars, delivered by SUFC. Teachers from Y1-Y6 to receive 1 term of modelled teaching.</w:t>
            </w:r>
          </w:p>
          <w:p w:rsidR="0006451E" w:rsidRPr="00C453D9" w:rsidRDefault="0006451E" w:rsidP="00542ABF">
            <w:pPr>
              <w:spacing w:after="75"/>
              <w:rPr>
                <w:rFonts w:ascii="Arial" w:eastAsia="Times New Roman" w:hAnsi="Arial" w:cs="Arial"/>
                <w:color w:val="0B0C0C"/>
                <w:sz w:val="24"/>
                <w:szCs w:val="24"/>
              </w:rPr>
            </w:pPr>
          </w:p>
          <w:p w:rsidR="001B4D6F" w:rsidRPr="00C453D9" w:rsidRDefault="00073426" w:rsidP="00542ABF">
            <w:pPr>
              <w:spacing w:after="75"/>
              <w:rPr>
                <w:rFonts w:ascii="Arial" w:eastAsia="Times New Roman" w:hAnsi="Arial" w:cs="Arial"/>
                <w:color w:val="0B0C0C"/>
                <w:sz w:val="24"/>
                <w:szCs w:val="24"/>
              </w:rPr>
            </w:pPr>
            <w:r w:rsidRPr="00C453D9">
              <w:rPr>
                <w:rFonts w:ascii="Arial" w:hAnsi="Arial" w:cs="Arial"/>
                <w:sz w:val="24"/>
                <w:szCs w:val="24"/>
              </w:rPr>
              <w:t>PE subject leader to s</w:t>
            </w:r>
            <w:r w:rsidR="001B4D6F" w:rsidRPr="00C453D9">
              <w:rPr>
                <w:rFonts w:ascii="Arial" w:hAnsi="Arial" w:cs="Arial"/>
                <w:sz w:val="24"/>
                <w:szCs w:val="24"/>
              </w:rPr>
              <w:t>upport new staff in teaching of PE</w:t>
            </w:r>
            <w:r w:rsidRPr="00C453D9">
              <w:rPr>
                <w:rFonts w:ascii="Arial" w:hAnsi="Arial" w:cs="Arial"/>
                <w:sz w:val="24"/>
                <w:szCs w:val="24"/>
              </w:rPr>
              <w:t>.</w:t>
            </w:r>
          </w:p>
          <w:p w:rsidR="00542ABF" w:rsidRPr="00C453D9" w:rsidRDefault="00542ABF" w:rsidP="00542ABF">
            <w:pPr>
              <w:spacing w:after="75"/>
              <w:rPr>
                <w:rFonts w:ascii="Arial" w:eastAsia="Times New Roman" w:hAnsi="Arial" w:cs="Arial"/>
                <w:color w:val="0B0C0C"/>
                <w:sz w:val="24"/>
                <w:szCs w:val="24"/>
              </w:rPr>
            </w:pPr>
          </w:p>
          <w:p w:rsidR="00542ABF" w:rsidRPr="00C453D9" w:rsidRDefault="005D2422" w:rsidP="00073426">
            <w:pPr>
              <w:spacing w:after="75"/>
              <w:rPr>
                <w:rFonts w:ascii="Arial" w:eastAsia="Times New Roman" w:hAnsi="Arial" w:cs="Arial"/>
                <w:color w:val="0B0C0C"/>
                <w:sz w:val="24"/>
                <w:szCs w:val="24"/>
              </w:rPr>
            </w:pPr>
            <w:r w:rsidRPr="00C453D9">
              <w:rPr>
                <w:rFonts w:ascii="Arial" w:hAnsi="Arial" w:cs="Arial"/>
                <w:sz w:val="24"/>
                <w:szCs w:val="24"/>
              </w:rPr>
              <w:t>Complete</w:t>
            </w:r>
            <w:r w:rsidR="00073426" w:rsidRPr="00C453D9">
              <w:rPr>
                <w:rFonts w:ascii="Arial" w:hAnsi="Arial" w:cs="Arial"/>
                <w:sz w:val="24"/>
                <w:szCs w:val="24"/>
              </w:rPr>
              <w:t xml:space="preserve"> the</w:t>
            </w:r>
            <w:r w:rsidR="00542ABF" w:rsidRPr="00C453D9">
              <w:rPr>
                <w:rFonts w:ascii="Arial" w:hAnsi="Arial" w:cs="Arial"/>
                <w:sz w:val="24"/>
                <w:szCs w:val="24"/>
              </w:rPr>
              <w:t xml:space="preserve"> progression of PE skills</w:t>
            </w:r>
            <w:r w:rsidR="00264E0D" w:rsidRPr="00C453D9">
              <w:rPr>
                <w:rFonts w:ascii="Arial" w:hAnsi="Arial" w:cs="Arial"/>
                <w:sz w:val="24"/>
                <w:szCs w:val="24"/>
              </w:rPr>
              <w:t xml:space="preserve"> in dance and gymnastics</w:t>
            </w:r>
            <w:r w:rsidR="00542ABF" w:rsidRPr="00C453D9">
              <w:rPr>
                <w:rFonts w:ascii="Arial" w:hAnsi="Arial" w:cs="Arial"/>
                <w:sz w:val="24"/>
                <w:szCs w:val="24"/>
              </w:rPr>
              <w:t>, based on Chris Quigley/Val Sabin for each year group and publish on website.</w:t>
            </w:r>
          </w:p>
          <w:p w:rsidR="00542ABF" w:rsidRPr="00C453D9" w:rsidRDefault="00542ABF" w:rsidP="00542ABF">
            <w:pPr>
              <w:spacing w:after="75"/>
              <w:rPr>
                <w:rFonts w:ascii="Arial" w:eastAsia="Times New Roman" w:hAnsi="Arial" w:cs="Arial"/>
                <w:color w:val="0B0C0C"/>
                <w:sz w:val="24"/>
                <w:szCs w:val="24"/>
              </w:rPr>
            </w:pPr>
          </w:p>
          <w:p w:rsidR="00542ABF" w:rsidRPr="00C453D9" w:rsidRDefault="00542ABF" w:rsidP="00542ABF">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SLT provide support for PE subject leader to monitor and develo</w:t>
            </w:r>
            <w:r w:rsidR="00BC21B6" w:rsidRPr="00C453D9">
              <w:rPr>
                <w:rFonts w:ascii="Arial" w:eastAsia="Times New Roman" w:hAnsi="Arial" w:cs="Arial"/>
                <w:color w:val="0B0C0C"/>
                <w:sz w:val="24"/>
                <w:szCs w:val="24"/>
              </w:rPr>
              <w:t>p</w:t>
            </w:r>
            <w:r w:rsidR="007B1460" w:rsidRPr="00C453D9">
              <w:rPr>
                <w:rFonts w:ascii="Arial" w:eastAsia="Times New Roman" w:hAnsi="Arial" w:cs="Arial"/>
                <w:color w:val="0B0C0C"/>
                <w:sz w:val="24"/>
                <w:szCs w:val="24"/>
              </w:rPr>
              <w:t xml:space="preserve"> use of PE reflection books and assessment.</w:t>
            </w:r>
          </w:p>
          <w:p w:rsidR="00542ABF" w:rsidRPr="00C453D9" w:rsidRDefault="00542ABF" w:rsidP="00542ABF">
            <w:pPr>
              <w:spacing w:after="75"/>
              <w:rPr>
                <w:rFonts w:ascii="Arial" w:eastAsia="Times New Roman" w:hAnsi="Arial" w:cs="Arial"/>
                <w:color w:val="0B0C0C"/>
                <w:sz w:val="24"/>
                <w:szCs w:val="24"/>
              </w:rPr>
            </w:pPr>
          </w:p>
          <w:p w:rsidR="00542ABF" w:rsidRPr="00C453D9" w:rsidRDefault="00542ABF" w:rsidP="00542ABF">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HLTA t</w:t>
            </w:r>
            <w:r w:rsidR="001167C9" w:rsidRPr="00C453D9">
              <w:rPr>
                <w:rFonts w:ascii="Arial" w:eastAsia="Times New Roman" w:hAnsi="Arial" w:cs="Arial"/>
                <w:color w:val="0B0C0C"/>
                <w:sz w:val="24"/>
                <w:szCs w:val="24"/>
              </w:rPr>
              <w:t>o work with groups of</w:t>
            </w:r>
            <w:r w:rsidRPr="00C453D9">
              <w:rPr>
                <w:rFonts w:ascii="Arial" w:eastAsia="Times New Roman" w:hAnsi="Arial" w:cs="Arial"/>
                <w:color w:val="0B0C0C"/>
                <w:sz w:val="24"/>
                <w:szCs w:val="24"/>
              </w:rPr>
              <w:t xml:space="preserve"> Y1 children regularly using balance bikes and accompanying activity suggestions.</w:t>
            </w:r>
          </w:p>
          <w:p w:rsidR="00542ABF" w:rsidRPr="00C453D9" w:rsidRDefault="00542ABF" w:rsidP="00542ABF">
            <w:pPr>
              <w:spacing w:after="75"/>
              <w:rPr>
                <w:rFonts w:ascii="Arial" w:eastAsia="Times New Roman" w:hAnsi="Arial" w:cs="Arial"/>
                <w:color w:val="0B0C0C"/>
                <w:sz w:val="24"/>
                <w:szCs w:val="24"/>
              </w:rPr>
            </w:pPr>
          </w:p>
          <w:p w:rsidR="00542ABF" w:rsidRPr="00C453D9" w:rsidRDefault="00542ABF" w:rsidP="00542ABF">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HLTA to train new Y1 TA</w:t>
            </w:r>
            <w:r w:rsidR="008375F1" w:rsidRPr="00C453D9">
              <w:rPr>
                <w:rFonts w:ascii="Arial" w:eastAsia="Times New Roman" w:hAnsi="Arial" w:cs="Arial"/>
                <w:color w:val="0B0C0C"/>
                <w:sz w:val="24"/>
                <w:szCs w:val="24"/>
              </w:rPr>
              <w:t>,</w:t>
            </w:r>
            <w:r w:rsidRPr="00C453D9">
              <w:rPr>
                <w:rFonts w:ascii="Arial" w:eastAsia="Times New Roman" w:hAnsi="Arial" w:cs="Arial"/>
                <w:color w:val="0B0C0C"/>
                <w:sz w:val="24"/>
                <w:szCs w:val="24"/>
              </w:rPr>
              <w:t xml:space="preserve"> in how to use balance bikes effectively and the principles behind using them.</w:t>
            </w:r>
          </w:p>
          <w:p w:rsidR="00542ABF" w:rsidRPr="00C453D9" w:rsidRDefault="008375F1" w:rsidP="00542ABF">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(Extend to EYFS staff when restrictions allow)</w:t>
            </w:r>
          </w:p>
          <w:p w:rsidR="00542ABF" w:rsidRPr="00C453D9" w:rsidRDefault="00542ABF" w:rsidP="00542ABF">
            <w:pPr>
              <w:rPr>
                <w:rFonts w:ascii="Arial" w:hAnsi="Arial" w:cs="Arial"/>
                <w:sz w:val="24"/>
                <w:szCs w:val="24"/>
              </w:rPr>
            </w:pPr>
            <w:r w:rsidRPr="00C453D9">
              <w:rPr>
                <w:rFonts w:ascii="Arial" w:hAnsi="Arial" w:cs="Arial"/>
                <w:sz w:val="24"/>
                <w:szCs w:val="24"/>
              </w:rPr>
              <w:t>Continue scooter skills training for Y1/Y2</w:t>
            </w:r>
            <w:r w:rsidR="008375F1" w:rsidRPr="00C453D9">
              <w:rPr>
                <w:rFonts w:ascii="Arial" w:hAnsi="Arial" w:cs="Arial"/>
                <w:sz w:val="24"/>
                <w:szCs w:val="24"/>
              </w:rPr>
              <w:t xml:space="preserve"> if available.</w:t>
            </w:r>
          </w:p>
          <w:p w:rsidR="00542ABF" w:rsidRPr="00C453D9" w:rsidRDefault="00542ABF" w:rsidP="00542ABF">
            <w:pPr>
              <w:rPr>
                <w:rFonts w:ascii="Arial" w:eastAsia="Times New Roman" w:hAnsi="Arial" w:cs="Arial"/>
                <w:sz w:val="24"/>
                <w:szCs w:val="24"/>
              </w:rPr>
            </w:pPr>
          </w:p>
          <w:p w:rsidR="00542ABF" w:rsidRPr="00C453D9" w:rsidRDefault="008375F1" w:rsidP="00542ABF">
            <w:pPr>
              <w:rPr>
                <w:rFonts w:ascii="Arial" w:eastAsia="Times New Roman" w:hAnsi="Arial" w:cs="Arial"/>
                <w:color w:val="0B0C0C"/>
                <w:sz w:val="24"/>
                <w:szCs w:val="24"/>
              </w:rPr>
            </w:pPr>
            <w:r w:rsidRPr="00C453D9">
              <w:rPr>
                <w:rFonts w:ascii="Arial" w:eastAsia="Times New Roman" w:hAnsi="Arial" w:cs="Arial"/>
                <w:color w:val="0B0C0C"/>
                <w:sz w:val="24"/>
                <w:szCs w:val="24"/>
              </w:rPr>
              <w:t xml:space="preserve">Arrange </w:t>
            </w:r>
            <w:proofErr w:type="spellStart"/>
            <w:r w:rsidR="00542ABF" w:rsidRPr="00C453D9">
              <w:rPr>
                <w:rFonts w:ascii="Arial" w:eastAsia="Times New Roman" w:hAnsi="Arial" w:cs="Arial"/>
                <w:color w:val="0B0C0C"/>
                <w:sz w:val="24"/>
                <w:szCs w:val="24"/>
              </w:rPr>
              <w:t>Bikeability</w:t>
            </w:r>
            <w:proofErr w:type="spellEnd"/>
            <w:r w:rsidR="00542ABF" w:rsidRPr="00C453D9">
              <w:rPr>
                <w:rFonts w:ascii="Arial" w:eastAsia="Times New Roman" w:hAnsi="Arial" w:cs="Arial"/>
                <w:color w:val="0B0C0C"/>
                <w:sz w:val="24"/>
                <w:szCs w:val="24"/>
              </w:rPr>
              <w:t xml:space="preserve"> lessons in Y5 and Y6.</w:t>
            </w:r>
          </w:p>
          <w:p w:rsidR="008375F1" w:rsidRPr="00C453D9" w:rsidRDefault="008375F1" w:rsidP="00542ABF">
            <w:pPr>
              <w:rPr>
                <w:rFonts w:ascii="Arial" w:eastAsia="Times New Roman" w:hAnsi="Arial" w:cs="Arial"/>
                <w:color w:val="0B0C0C"/>
                <w:sz w:val="24"/>
                <w:szCs w:val="24"/>
              </w:rPr>
            </w:pPr>
          </w:p>
          <w:p w:rsidR="00542ABF" w:rsidRPr="001E0A1F" w:rsidRDefault="00542ABF" w:rsidP="001E0A1F">
            <w:pPr>
              <w:rPr>
                <w:rFonts w:ascii="Arial" w:eastAsia="Times New Roman" w:hAnsi="Arial" w:cs="Arial"/>
                <w:color w:val="0B0C0C"/>
                <w:sz w:val="24"/>
                <w:szCs w:val="24"/>
              </w:rPr>
            </w:pPr>
            <w:r w:rsidRPr="00C453D9">
              <w:rPr>
                <w:rFonts w:ascii="Arial" w:eastAsia="Times New Roman" w:hAnsi="Arial" w:cs="Arial"/>
                <w:color w:val="0B0C0C"/>
                <w:sz w:val="24"/>
                <w:szCs w:val="24"/>
              </w:rPr>
              <w:t>Continue to organise for bike health checks so more children have safe bikes to use.</w:t>
            </w:r>
            <w:r w:rsidR="008375F1" w:rsidRPr="00C453D9">
              <w:rPr>
                <w:rFonts w:ascii="Arial" w:eastAsia="Times New Roman" w:hAnsi="Arial" w:cs="Arial"/>
                <w:color w:val="0B0C0C"/>
                <w:sz w:val="24"/>
                <w:szCs w:val="24"/>
              </w:rPr>
              <w:t xml:space="preserve"> (if available)</w:t>
            </w:r>
          </w:p>
        </w:tc>
        <w:tc>
          <w:tcPr>
            <w:tcW w:w="1663" w:type="dxa"/>
          </w:tcPr>
          <w:p w:rsidR="00542ABF" w:rsidRDefault="00542ABF"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p>
          <w:p w:rsidR="00487BA9" w:rsidRDefault="00487BA9" w:rsidP="00487BA9">
            <w:pPr>
              <w:pStyle w:val="TableParagraph"/>
              <w:ind w:left="0"/>
              <w:jc w:val="center"/>
              <w:rPr>
                <w:rFonts w:ascii="Arial" w:hAnsi="Arial" w:cs="Arial"/>
                <w:sz w:val="24"/>
                <w:szCs w:val="24"/>
              </w:rPr>
            </w:pPr>
            <w:r>
              <w:rPr>
                <w:rFonts w:ascii="Arial" w:hAnsi="Arial" w:cs="Arial"/>
                <w:sz w:val="24"/>
                <w:szCs w:val="24"/>
              </w:rPr>
              <w:t>£1100</w:t>
            </w: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0470A5">
            <w:pPr>
              <w:pStyle w:val="TableParagraph"/>
              <w:ind w:left="0"/>
              <w:rPr>
                <w:rFonts w:ascii="Arial" w:hAnsi="Arial" w:cs="Arial"/>
                <w:sz w:val="24"/>
                <w:szCs w:val="24"/>
              </w:rPr>
            </w:pPr>
            <w:r>
              <w:rPr>
                <w:rFonts w:ascii="Arial" w:hAnsi="Arial" w:cs="Arial"/>
                <w:sz w:val="24"/>
                <w:szCs w:val="24"/>
              </w:rPr>
              <w:t>(see last year’s funding above)</w:t>
            </w: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r>
              <w:rPr>
                <w:rFonts w:ascii="Arial" w:hAnsi="Arial" w:cs="Arial"/>
                <w:sz w:val="24"/>
                <w:szCs w:val="24"/>
              </w:rPr>
              <w:t>£2500</w:t>
            </w: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r>
              <w:rPr>
                <w:rFonts w:ascii="Arial" w:hAnsi="Arial" w:cs="Arial"/>
                <w:sz w:val="24"/>
                <w:szCs w:val="24"/>
              </w:rPr>
              <w:t>£400</w:t>
            </w: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r>
              <w:rPr>
                <w:rFonts w:ascii="Arial" w:hAnsi="Arial" w:cs="Arial"/>
                <w:sz w:val="24"/>
                <w:szCs w:val="24"/>
              </w:rPr>
              <w:t>(subject leader release – see above)</w:t>
            </w: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r>
              <w:rPr>
                <w:rFonts w:ascii="Arial" w:hAnsi="Arial" w:cs="Arial"/>
                <w:sz w:val="24"/>
                <w:szCs w:val="24"/>
              </w:rPr>
              <w:t>(subject leader release – see above)</w:t>
            </w: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0470A5">
            <w:pPr>
              <w:pStyle w:val="TableParagraph"/>
              <w:ind w:left="0"/>
              <w:rPr>
                <w:rFonts w:ascii="Arial" w:hAnsi="Arial" w:cs="Arial"/>
                <w:sz w:val="24"/>
                <w:szCs w:val="24"/>
              </w:rPr>
            </w:pPr>
            <w:r>
              <w:rPr>
                <w:rFonts w:ascii="Arial" w:hAnsi="Arial" w:cs="Arial"/>
                <w:sz w:val="24"/>
                <w:szCs w:val="24"/>
              </w:rPr>
              <w:t>(see last year’s funding above)</w:t>
            </w: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Default="000470A5" w:rsidP="00487BA9">
            <w:pPr>
              <w:pStyle w:val="TableParagraph"/>
              <w:ind w:left="0"/>
              <w:jc w:val="center"/>
              <w:rPr>
                <w:rFonts w:ascii="Arial" w:hAnsi="Arial" w:cs="Arial"/>
                <w:sz w:val="24"/>
                <w:szCs w:val="24"/>
              </w:rPr>
            </w:pPr>
          </w:p>
          <w:p w:rsidR="000470A5" w:rsidRPr="00C453D9" w:rsidRDefault="000470A5" w:rsidP="00487BA9">
            <w:pPr>
              <w:pStyle w:val="TableParagraph"/>
              <w:ind w:left="0"/>
              <w:jc w:val="center"/>
              <w:rPr>
                <w:rFonts w:ascii="Arial" w:hAnsi="Arial" w:cs="Arial"/>
                <w:sz w:val="24"/>
                <w:szCs w:val="24"/>
              </w:rPr>
            </w:pPr>
          </w:p>
        </w:tc>
        <w:tc>
          <w:tcPr>
            <w:tcW w:w="3423" w:type="dxa"/>
          </w:tcPr>
          <w:p w:rsidR="00542ABF" w:rsidRPr="00C453D9" w:rsidRDefault="00542ABF" w:rsidP="00542ABF">
            <w:pPr>
              <w:pStyle w:val="TableParagraph"/>
              <w:ind w:left="0"/>
              <w:rPr>
                <w:rFonts w:ascii="Arial" w:hAnsi="Arial" w:cs="Arial"/>
                <w:sz w:val="24"/>
                <w:szCs w:val="24"/>
              </w:rPr>
            </w:pPr>
          </w:p>
        </w:tc>
        <w:tc>
          <w:tcPr>
            <w:tcW w:w="3076" w:type="dxa"/>
          </w:tcPr>
          <w:p w:rsidR="00542ABF" w:rsidRPr="00C453D9" w:rsidRDefault="00542ABF" w:rsidP="00542ABF">
            <w:pPr>
              <w:pStyle w:val="TableParagraph"/>
              <w:ind w:left="0"/>
              <w:rPr>
                <w:rFonts w:ascii="Arial" w:hAnsi="Arial" w:cs="Arial"/>
                <w:sz w:val="24"/>
                <w:szCs w:val="24"/>
              </w:rPr>
            </w:pPr>
          </w:p>
        </w:tc>
      </w:tr>
      <w:tr w:rsidR="00542ABF" w:rsidRPr="00C453D9">
        <w:trPr>
          <w:trHeight w:val="305"/>
        </w:trPr>
        <w:tc>
          <w:tcPr>
            <w:tcW w:w="12302" w:type="dxa"/>
            <w:gridSpan w:val="4"/>
            <w:vMerge w:val="restart"/>
          </w:tcPr>
          <w:p w:rsidR="00542ABF" w:rsidRPr="00C453D9" w:rsidRDefault="00542ABF" w:rsidP="00542ABF">
            <w:pPr>
              <w:pStyle w:val="TableParagraph"/>
              <w:spacing w:line="257" w:lineRule="exact"/>
              <w:ind w:left="28"/>
              <w:rPr>
                <w:rFonts w:ascii="Arial" w:hAnsi="Arial" w:cs="Arial"/>
                <w:color w:val="8F53A1"/>
                <w:sz w:val="24"/>
                <w:szCs w:val="24"/>
              </w:rPr>
            </w:pPr>
            <w:r w:rsidRPr="00C453D9">
              <w:rPr>
                <w:rFonts w:ascii="Arial" w:hAnsi="Arial" w:cs="Arial"/>
                <w:b/>
                <w:color w:val="8F53A1"/>
                <w:sz w:val="24"/>
                <w:szCs w:val="24"/>
              </w:rPr>
              <w:t xml:space="preserve">Key indicator 4: </w:t>
            </w:r>
            <w:r w:rsidRPr="00C453D9">
              <w:rPr>
                <w:rFonts w:ascii="Arial" w:hAnsi="Arial" w:cs="Arial"/>
                <w:color w:val="8F53A1"/>
                <w:sz w:val="24"/>
                <w:szCs w:val="24"/>
              </w:rPr>
              <w:t>Broader experience of a range of sports and activities offered to all pupils</w:t>
            </w:r>
          </w:p>
          <w:p w:rsidR="00D13DE8" w:rsidRPr="00C453D9" w:rsidRDefault="00D13DE8" w:rsidP="00542ABF">
            <w:pPr>
              <w:pStyle w:val="TableParagraph"/>
              <w:spacing w:line="257" w:lineRule="exact"/>
              <w:ind w:left="28"/>
              <w:rPr>
                <w:rFonts w:ascii="Arial" w:hAnsi="Arial" w:cs="Arial"/>
                <w:sz w:val="24"/>
                <w:szCs w:val="24"/>
              </w:rPr>
            </w:pPr>
            <w:r w:rsidRPr="00C453D9">
              <w:rPr>
                <w:rFonts w:ascii="Arial" w:eastAsia="Times New Roman" w:hAnsi="Arial" w:cs="Arial"/>
                <w:color w:val="0B0C0C"/>
                <w:sz w:val="24"/>
                <w:szCs w:val="24"/>
              </w:rPr>
              <w:t>Although very active, many of our children do not play a wide range of sports outside school. Football is a favourite, with a number of children attending a local club run by Zest (a community organisation based in the heart of the local area). Therefore, we offer opportunities for children to try other sports that they might be able to then continue outside of school in the future.</w:t>
            </w:r>
          </w:p>
        </w:tc>
        <w:tc>
          <w:tcPr>
            <w:tcW w:w="3076" w:type="dxa"/>
          </w:tcPr>
          <w:p w:rsidR="00542ABF" w:rsidRPr="00C453D9" w:rsidRDefault="00542ABF" w:rsidP="00542ABF">
            <w:pPr>
              <w:pStyle w:val="TableParagraph"/>
              <w:spacing w:line="257" w:lineRule="exact"/>
              <w:ind w:left="28"/>
              <w:rPr>
                <w:rFonts w:ascii="Arial" w:hAnsi="Arial" w:cs="Arial"/>
                <w:sz w:val="24"/>
                <w:szCs w:val="24"/>
              </w:rPr>
            </w:pPr>
            <w:r w:rsidRPr="00C453D9">
              <w:rPr>
                <w:rFonts w:ascii="Arial" w:hAnsi="Arial" w:cs="Arial"/>
                <w:color w:val="231F20"/>
                <w:sz w:val="24"/>
                <w:szCs w:val="24"/>
              </w:rPr>
              <w:t>Percentage of total allocation:</w:t>
            </w:r>
          </w:p>
        </w:tc>
      </w:tr>
      <w:tr w:rsidR="00542ABF" w:rsidRPr="00C453D9">
        <w:trPr>
          <w:trHeight w:val="305"/>
        </w:trPr>
        <w:tc>
          <w:tcPr>
            <w:tcW w:w="12302" w:type="dxa"/>
            <w:gridSpan w:val="4"/>
            <w:vMerge/>
            <w:tcBorders>
              <w:top w:val="nil"/>
            </w:tcBorders>
          </w:tcPr>
          <w:p w:rsidR="00542ABF" w:rsidRPr="00C453D9" w:rsidRDefault="00542ABF" w:rsidP="00542ABF">
            <w:pPr>
              <w:rPr>
                <w:rFonts w:ascii="Arial" w:hAnsi="Arial" w:cs="Arial"/>
                <w:sz w:val="24"/>
                <w:szCs w:val="24"/>
              </w:rPr>
            </w:pPr>
          </w:p>
        </w:tc>
        <w:tc>
          <w:tcPr>
            <w:tcW w:w="3076" w:type="dxa"/>
          </w:tcPr>
          <w:p w:rsidR="00542ABF" w:rsidRPr="00C453D9" w:rsidRDefault="00A034B5" w:rsidP="00542ABF">
            <w:pPr>
              <w:pStyle w:val="TableParagraph"/>
              <w:spacing w:line="257" w:lineRule="exact"/>
              <w:ind w:left="20"/>
              <w:jc w:val="center"/>
              <w:rPr>
                <w:rFonts w:ascii="Arial" w:hAnsi="Arial" w:cs="Arial"/>
                <w:sz w:val="24"/>
                <w:szCs w:val="24"/>
              </w:rPr>
            </w:pPr>
            <w:r>
              <w:rPr>
                <w:rFonts w:ascii="Arial" w:hAnsi="Arial" w:cs="Arial"/>
                <w:color w:val="231F20"/>
                <w:sz w:val="24"/>
                <w:szCs w:val="24"/>
              </w:rPr>
              <w:t>£900   c5</w:t>
            </w:r>
            <w:r w:rsidR="00542ABF" w:rsidRPr="00C453D9">
              <w:rPr>
                <w:rFonts w:ascii="Arial" w:hAnsi="Arial" w:cs="Arial"/>
                <w:color w:val="231F20"/>
                <w:sz w:val="24"/>
                <w:szCs w:val="24"/>
              </w:rPr>
              <w:t>%</w:t>
            </w:r>
          </w:p>
        </w:tc>
      </w:tr>
      <w:tr w:rsidR="00542ABF" w:rsidRPr="00C453D9">
        <w:trPr>
          <w:trHeight w:val="397"/>
        </w:trPr>
        <w:tc>
          <w:tcPr>
            <w:tcW w:w="3758" w:type="dxa"/>
          </w:tcPr>
          <w:p w:rsidR="00542ABF" w:rsidRPr="00C453D9" w:rsidRDefault="00542ABF" w:rsidP="001E0A1F">
            <w:pPr>
              <w:pStyle w:val="TableParagraph"/>
              <w:spacing w:before="16"/>
              <w:ind w:left="1554" w:right="1381"/>
              <w:jc w:val="center"/>
              <w:rPr>
                <w:rFonts w:ascii="Arial" w:hAnsi="Arial" w:cs="Arial"/>
                <w:b/>
                <w:sz w:val="24"/>
                <w:szCs w:val="24"/>
              </w:rPr>
            </w:pPr>
            <w:r w:rsidRPr="00C453D9">
              <w:rPr>
                <w:rFonts w:ascii="Arial" w:hAnsi="Arial" w:cs="Arial"/>
                <w:b/>
                <w:color w:val="231F20"/>
                <w:sz w:val="24"/>
                <w:szCs w:val="24"/>
              </w:rPr>
              <w:t>Intent</w:t>
            </w:r>
          </w:p>
        </w:tc>
        <w:tc>
          <w:tcPr>
            <w:tcW w:w="5121" w:type="dxa"/>
            <w:gridSpan w:val="2"/>
          </w:tcPr>
          <w:p w:rsidR="00542ABF" w:rsidRPr="00C453D9" w:rsidRDefault="00542ABF" w:rsidP="001E0A1F">
            <w:pPr>
              <w:pStyle w:val="TableParagraph"/>
              <w:spacing w:before="16"/>
              <w:ind w:left="1733" w:right="1402"/>
              <w:jc w:val="center"/>
              <w:rPr>
                <w:rFonts w:ascii="Arial" w:hAnsi="Arial" w:cs="Arial"/>
                <w:b/>
                <w:sz w:val="24"/>
                <w:szCs w:val="24"/>
              </w:rPr>
            </w:pPr>
            <w:r w:rsidRPr="00C453D9">
              <w:rPr>
                <w:rFonts w:ascii="Arial" w:hAnsi="Arial" w:cs="Arial"/>
                <w:b/>
                <w:color w:val="231F20"/>
                <w:sz w:val="24"/>
                <w:szCs w:val="24"/>
              </w:rPr>
              <w:t>Implementation</w:t>
            </w:r>
          </w:p>
        </w:tc>
        <w:tc>
          <w:tcPr>
            <w:tcW w:w="3423" w:type="dxa"/>
          </w:tcPr>
          <w:p w:rsidR="00542ABF" w:rsidRPr="00C453D9" w:rsidRDefault="00542ABF" w:rsidP="001E0A1F">
            <w:pPr>
              <w:pStyle w:val="TableParagraph"/>
              <w:spacing w:before="16"/>
              <w:ind w:left="1346" w:right="1278"/>
              <w:jc w:val="center"/>
              <w:rPr>
                <w:rFonts w:ascii="Arial" w:hAnsi="Arial" w:cs="Arial"/>
                <w:b/>
                <w:sz w:val="24"/>
                <w:szCs w:val="24"/>
              </w:rPr>
            </w:pPr>
            <w:r w:rsidRPr="00C453D9">
              <w:rPr>
                <w:rFonts w:ascii="Arial" w:hAnsi="Arial" w:cs="Arial"/>
                <w:b/>
                <w:color w:val="231F20"/>
                <w:sz w:val="24"/>
                <w:szCs w:val="24"/>
              </w:rPr>
              <w:t>Impact</w:t>
            </w:r>
          </w:p>
        </w:tc>
        <w:tc>
          <w:tcPr>
            <w:tcW w:w="3076" w:type="dxa"/>
          </w:tcPr>
          <w:p w:rsidR="00542ABF" w:rsidRPr="00C453D9" w:rsidRDefault="00542ABF" w:rsidP="00542ABF">
            <w:pPr>
              <w:pStyle w:val="TableParagraph"/>
              <w:ind w:left="0"/>
              <w:rPr>
                <w:rFonts w:ascii="Arial" w:hAnsi="Arial" w:cs="Arial"/>
                <w:sz w:val="24"/>
                <w:szCs w:val="24"/>
              </w:rPr>
            </w:pPr>
          </w:p>
        </w:tc>
      </w:tr>
      <w:tr w:rsidR="00542ABF" w:rsidRPr="00C453D9">
        <w:trPr>
          <w:trHeight w:val="333"/>
        </w:trPr>
        <w:tc>
          <w:tcPr>
            <w:tcW w:w="3758" w:type="dxa"/>
            <w:tcBorders>
              <w:bottom w:val="nil"/>
            </w:tcBorders>
          </w:tcPr>
          <w:p w:rsidR="00542ABF" w:rsidRPr="00C453D9" w:rsidRDefault="00542ABF" w:rsidP="00542ABF">
            <w:pPr>
              <w:pStyle w:val="TableParagraph"/>
              <w:spacing w:before="16"/>
              <w:rPr>
                <w:rFonts w:ascii="Arial" w:hAnsi="Arial" w:cs="Arial"/>
                <w:sz w:val="24"/>
                <w:szCs w:val="24"/>
              </w:rPr>
            </w:pPr>
            <w:r w:rsidRPr="00C453D9">
              <w:rPr>
                <w:rFonts w:ascii="Arial" w:hAnsi="Arial" w:cs="Arial"/>
                <w:color w:val="231F20"/>
                <w:sz w:val="24"/>
                <w:szCs w:val="24"/>
              </w:rPr>
              <w:t>Your school focus should be clear</w:t>
            </w:r>
          </w:p>
        </w:tc>
        <w:tc>
          <w:tcPr>
            <w:tcW w:w="3458" w:type="dxa"/>
            <w:tcBorders>
              <w:bottom w:val="nil"/>
            </w:tcBorders>
          </w:tcPr>
          <w:p w:rsidR="00542ABF" w:rsidRPr="00C453D9" w:rsidRDefault="00542ABF" w:rsidP="00542ABF">
            <w:pPr>
              <w:pStyle w:val="TableParagraph"/>
              <w:spacing w:before="16"/>
              <w:rPr>
                <w:rFonts w:ascii="Arial" w:hAnsi="Arial" w:cs="Arial"/>
                <w:sz w:val="24"/>
                <w:szCs w:val="24"/>
              </w:rPr>
            </w:pPr>
            <w:r w:rsidRPr="00C453D9">
              <w:rPr>
                <w:rFonts w:ascii="Arial" w:hAnsi="Arial" w:cs="Arial"/>
                <w:color w:val="231F20"/>
                <w:sz w:val="24"/>
                <w:szCs w:val="24"/>
              </w:rPr>
              <w:t>Make sure your actions to</w:t>
            </w:r>
          </w:p>
        </w:tc>
        <w:tc>
          <w:tcPr>
            <w:tcW w:w="1663" w:type="dxa"/>
            <w:tcBorders>
              <w:bottom w:val="nil"/>
            </w:tcBorders>
          </w:tcPr>
          <w:p w:rsidR="00542ABF" w:rsidRPr="00C453D9" w:rsidRDefault="00542ABF" w:rsidP="00542ABF">
            <w:pPr>
              <w:pStyle w:val="TableParagraph"/>
              <w:spacing w:before="16"/>
              <w:rPr>
                <w:rFonts w:ascii="Arial" w:hAnsi="Arial" w:cs="Arial"/>
                <w:sz w:val="24"/>
                <w:szCs w:val="24"/>
              </w:rPr>
            </w:pPr>
            <w:r w:rsidRPr="00C453D9">
              <w:rPr>
                <w:rFonts w:ascii="Arial" w:hAnsi="Arial" w:cs="Arial"/>
                <w:color w:val="231F20"/>
                <w:sz w:val="24"/>
                <w:szCs w:val="24"/>
              </w:rPr>
              <w:t>Funding</w:t>
            </w:r>
          </w:p>
        </w:tc>
        <w:tc>
          <w:tcPr>
            <w:tcW w:w="3423" w:type="dxa"/>
            <w:tcBorders>
              <w:bottom w:val="nil"/>
            </w:tcBorders>
          </w:tcPr>
          <w:p w:rsidR="00542ABF" w:rsidRPr="00C453D9" w:rsidRDefault="00542ABF" w:rsidP="00542ABF">
            <w:pPr>
              <w:pStyle w:val="TableParagraph"/>
              <w:spacing w:before="16"/>
              <w:rPr>
                <w:rFonts w:ascii="Arial" w:hAnsi="Arial" w:cs="Arial"/>
                <w:sz w:val="24"/>
                <w:szCs w:val="24"/>
              </w:rPr>
            </w:pPr>
            <w:r w:rsidRPr="00C453D9">
              <w:rPr>
                <w:rFonts w:ascii="Arial" w:hAnsi="Arial" w:cs="Arial"/>
                <w:color w:val="231F20"/>
                <w:sz w:val="24"/>
                <w:szCs w:val="24"/>
              </w:rPr>
              <w:t>Evidence of impact: what do</w:t>
            </w:r>
          </w:p>
        </w:tc>
        <w:tc>
          <w:tcPr>
            <w:tcW w:w="3076" w:type="dxa"/>
            <w:tcBorders>
              <w:bottom w:val="nil"/>
            </w:tcBorders>
          </w:tcPr>
          <w:p w:rsidR="00542ABF" w:rsidRPr="00C453D9" w:rsidRDefault="00542ABF" w:rsidP="00542ABF">
            <w:pPr>
              <w:pStyle w:val="TableParagraph"/>
              <w:spacing w:before="16"/>
              <w:rPr>
                <w:rFonts w:ascii="Arial" w:hAnsi="Arial" w:cs="Arial"/>
                <w:sz w:val="24"/>
                <w:szCs w:val="24"/>
              </w:rPr>
            </w:pPr>
            <w:r w:rsidRPr="00C453D9">
              <w:rPr>
                <w:rFonts w:ascii="Arial" w:hAnsi="Arial" w:cs="Arial"/>
                <w:color w:val="231F20"/>
                <w:sz w:val="24"/>
                <w:szCs w:val="24"/>
              </w:rPr>
              <w:t>Sustainability and suggested</w:t>
            </w:r>
          </w:p>
        </w:tc>
      </w:tr>
      <w:tr w:rsidR="00542ABF" w:rsidRPr="00C453D9">
        <w:trPr>
          <w:trHeight w:val="288"/>
        </w:trPr>
        <w:tc>
          <w:tcPr>
            <w:tcW w:w="3758" w:type="dxa"/>
            <w:tcBorders>
              <w:top w:val="nil"/>
              <w:bottom w:val="nil"/>
            </w:tcBorders>
          </w:tcPr>
          <w:p w:rsidR="00542ABF" w:rsidRPr="00C453D9" w:rsidRDefault="00542ABF" w:rsidP="00542ABF">
            <w:pPr>
              <w:pStyle w:val="TableParagraph"/>
              <w:spacing w:line="263" w:lineRule="exact"/>
              <w:rPr>
                <w:rFonts w:ascii="Arial" w:hAnsi="Arial" w:cs="Arial"/>
                <w:sz w:val="24"/>
                <w:szCs w:val="24"/>
              </w:rPr>
            </w:pPr>
            <w:r w:rsidRPr="00C453D9">
              <w:rPr>
                <w:rFonts w:ascii="Arial" w:hAnsi="Arial" w:cs="Arial"/>
                <w:color w:val="231F20"/>
                <w:sz w:val="24"/>
                <w:szCs w:val="24"/>
              </w:rPr>
              <w:t>what you want the pupils to know</w:t>
            </w:r>
          </w:p>
        </w:tc>
        <w:tc>
          <w:tcPr>
            <w:tcW w:w="3458" w:type="dxa"/>
            <w:tcBorders>
              <w:top w:val="nil"/>
              <w:bottom w:val="nil"/>
            </w:tcBorders>
          </w:tcPr>
          <w:p w:rsidR="00542ABF" w:rsidRPr="00C453D9" w:rsidRDefault="00542ABF" w:rsidP="00542ABF">
            <w:pPr>
              <w:pStyle w:val="TableParagraph"/>
              <w:spacing w:line="263" w:lineRule="exact"/>
              <w:rPr>
                <w:rFonts w:ascii="Arial" w:hAnsi="Arial" w:cs="Arial"/>
                <w:sz w:val="24"/>
                <w:szCs w:val="24"/>
              </w:rPr>
            </w:pPr>
            <w:r w:rsidRPr="00C453D9">
              <w:rPr>
                <w:rFonts w:ascii="Arial" w:hAnsi="Arial" w:cs="Arial"/>
                <w:color w:val="231F20"/>
                <w:sz w:val="24"/>
                <w:szCs w:val="24"/>
              </w:rPr>
              <w:t>achieve are linked to your</w:t>
            </w:r>
          </w:p>
        </w:tc>
        <w:tc>
          <w:tcPr>
            <w:tcW w:w="1663" w:type="dxa"/>
            <w:tcBorders>
              <w:top w:val="nil"/>
              <w:bottom w:val="nil"/>
            </w:tcBorders>
          </w:tcPr>
          <w:p w:rsidR="00542ABF" w:rsidRPr="00C453D9" w:rsidRDefault="00542ABF" w:rsidP="00542ABF">
            <w:pPr>
              <w:pStyle w:val="TableParagraph"/>
              <w:spacing w:line="263" w:lineRule="exact"/>
              <w:rPr>
                <w:rFonts w:ascii="Arial" w:hAnsi="Arial" w:cs="Arial"/>
                <w:sz w:val="24"/>
                <w:szCs w:val="24"/>
              </w:rPr>
            </w:pPr>
            <w:r w:rsidRPr="00C453D9">
              <w:rPr>
                <w:rFonts w:ascii="Arial" w:hAnsi="Arial" w:cs="Arial"/>
                <w:color w:val="231F20"/>
                <w:sz w:val="24"/>
                <w:szCs w:val="24"/>
              </w:rPr>
              <w:t>allocated:</w:t>
            </w:r>
          </w:p>
        </w:tc>
        <w:tc>
          <w:tcPr>
            <w:tcW w:w="3423" w:type="dxa"/>
            <w:tcBorders>
              <w:top w:val="nil"/>
              <w:bottom w:val="nil"/>
            </w:tcBorders>
          </w:tcPr>
          <w:p w:rsidR="00542ABF" w:rsidRPr="00C453D9" w:rsidRDefault="00542ABF" w:rsidP="00542ABF">
            <w:pPr>
              <w:pStyle w:val="TableParagraph"/>
              <w:spacing w:line="263" w:lineRule="exact"/>
              <w:rPr>
                <w:rFonts w:ascii="Arial" w:hAnsi="Arial" w:cs="Arial"/>
                <w:sz w:val="24"/>
                <w:szCs w:val="24"/>
              </w:rPr>
            </w:pPr>
            <w:r w:rsidRPr="00C453D9">
              <w:rPr>
                <w:rFonts w:ascii="Arial" w:hAnsi="Arial" w:cs="Arial"/>
                <w:color w:val="231F20"/>
                <w:sz w:val="24"/>
                <w:szCs w:val="24"/>
              </w:rPr>
              <w:t>pupils now know and what</w:t>
            </w:r>
          </w:p>
        </w:tc>
        <w:tc>
          <w:tcPr>
            <w:tcW w:w="3076" w:type="dxa"/>
            <w:tcBorders>
              <w:top w:val="nil"/>
              <w:bottom w:val="nil"/>
            </w:tcBorders>
          </w:tcPr>
          <w:p w:rsidR="00542ABF" w:rsidRPr="00C453D9" w:rsidRDefault="00542ABF" w:rsidP="00542ABF">
            <w:pPr>
              <w:pStyle w:val="TableParagraph"/>
              <w:spacing w:line="263" w:lineRule="exact"/>
              <w:rPr>
                <w:rFonts w:ascii="Arial" w:hAnsi="Arial" w:cs="Arial"/>
                <w:sz w:val="24"/>
                <w:szCs w:val="24"/>
              </w:rPr>
            </w:pPr>
            <w:r w:rsidRPr="00C453D9">
              <w:rPr>
                <w:rFonts w:ascii="Arial" w:hAnsi="Arial" w:cs="Arial"/>
                <w:color w:val="231F20"/>
                <w:sz w:val="24"/>
                <w:szCs w:val="24"/>
              </w:rPr>
              <w:t>next steps:</w:t>
            </w:r>
          </w:p>
        </w:tc>
      </w:tr>
      <w:tr w:rsidR="00542ABF" w:rsidRPr="00C453D9">
        <w:trPr>
          <w:trHeight w:val="288"/>
        </w:trPr>
        <w:tc>
          <w:tcPr>
            <w:tcW w:w="3758" w:type="dxa"/>
            <w:tcBorders>
              <w:top w:val="nil"/>
              <w:bottom w:val="nil"/>
            </w:tcBorders>
          </w:tcPr>
          <w:p w:rsidR="00542ABF" w:rsidRPr="00C453D9" w:rsidRDefault="00542ABF" w:rsidP="00542ABF">
            <w:pPr>
              <w:pStyle w:val="TableParagraph"/>
              <w:spacing w:line="263" w:lineRule="exact"/>
              <w:rPr>
                <w:rFonts w:ascii="Arial" w:hAnsi="Arial" w:cs="Arial"/>
                <w:sz w:val="24"/>
                <w:szCs w:val="24"/>
              </w:rPr>
            </w:pPr>
            <w:r w:rsidRPr="00C453D9">
              <w:rPr>
                <w:rFonts w:ascii="Arial" w:hAnsi="Arial" w:cs="Arial"/>
                <w:color w:val="231F20"/>
                <w:sz w:val="24"/>
                <w:szCs w:val="24"/>
              </w:rPr>
              <w:t>and be able to do and about</w:t>
            </w:r>
          </w:p>
        </w:tc>
        <w:tc>
          <w:tcPr>
            <w:tcW w:w="3458" w:type="dxa"/>
            <w:tcBorders>
              <w:top w:val="nil"/>
              <w:bottom w:val="nil"/>
            </w:tcBorders>
          </w:tcPr>
          <w:p w:rsidR="00542ABF" w:rsidRPr="00C453D9" w:rsidRDefault="00542ABF" w:rsidP="00542ABF">
            <w:pPr>
              <w:pStyle w:val="TableParagraph"/>
              <w:spacing w:line="263" w:lineRule="exact"/>
              <w:rPr>
                <w:rFonts w:ascii="Arial" w:hAnsi="Arial" w:cs="Arial"/>
                <w:sz w:val="24"/>
                <w:szCs w:val="24"/>
              </w:rPr>
            </w:pPr>
            <w:r w:rsidRPr="00C453D9">
              <w:rPr>
                <w:rFonts w:ascii="Arial" w:hAnsi="Arial" w:cs="Arial"/>
                <w:color w:val="231F20"/>
                <w:sz w:val="24"/>
                <w:szCs w:val="24"/>
              </w:rPr>
              <w:t>intentions:</w:t>
            </w:r>
          </w:p>
        </w:tc>
        <w:tc>
          <w:tcPr>
            <w:tcW w:w="1663" w:type="dxa"/>
            <w:tcBorders>
              <w:top w:val="nil"/>
              <w:bottom w:val="nil"/>
            </w:tcBorders>
          </w:tcPr>
          <w:p w:rsidR="00542ABF" w:rsidRPr="00C453D9" w:rsidRDefault="00542ABF" w:rsidP="00542ABF">
            <w:pPr>
              <w:pStyle w:val="TableParagraph"/>
              <w:ind w:left="0"/>
              <w:rPr>
                <w:rFonts w:ascii="Arial" w:hAnsi="Arial" w:cs="Arial"/>
                <w:sz w:val="24"/>
                <w:szCs w:val="24"/>
              </w:rPr>
            </w:pPr>
          </w:p>
        </w:tc>
        <w:tc>
          <w:tcPr>
            <w:tcW w:w="3423" w:type="dxa"/>
            <w:tcBorders>
              <w:top w:val="nil"/>
              <w:bottom w:val="nil"/>
            </w:tcBorders>
          </w:tcPr>
          <w:p w:rsidR="00542ABF" w:rsidRPr="00C453D9" w:rsidRDefault="00542ABF" w:rsidP="00542ABF">
            <w:pPr>
              <w:pStyle w:val="TableParagraph"/>
              <w:spacing w:line="263" w:lineRule="exact"/>
              <w:rPr>
                <w:rFonts w:ascii="Arial" w:hAnsi="Arial" w:cs="Arial"/>
                <w:sz w:val="24"/>
                <w:szCs w:val="24"/>
              </w:rPr>
            </w:pPr>
            <w:r w:rsidRPr="00C453D9">
              <w:rPr>
                <w:rFonts w:ascii="Arial" w:hAnsi="Arial" w:cs="Arial"/>
                <w:color w:val="231F20"/>
                <w:sz w:val="24"/>
                <w:szCs w:val="24"/>
              </w:rPr>
              <w:t>can they now do? What has</w:t>
            </w:r>
          </w:p>
        </w:tc>
        <w:tc>
          <w:tcPr>
            <w:tcW w:w="3076" w:type="dxa"/>
            <w:tcBorders>
              <w:top w:val="nil"/>
              <w:bottom w:val="nil"/>
            </w:tcBorders>
          </w:tcPr>
          <w:p w:rsidR="00542ABF" w:rsidRPr="00C453D9" w:rsidRDefault="00542ABF" w:rsidP="00542ABF">
            <w:pPr>
              <w:pStyle w:val="TableParagraph"/>
              <w:ind w:left="0"/>
              <w:rPr>
                <w:rFonts w:ascii="Arial" w:hAnsi="Arial" w:cs="Arial"/>
                <w:sz w:val="24"/>
                <w:szCs w:val="24"/>
              </w:rPr>
            </w:pPr>
          </w:p>
        </w:tc>
      </w:tr>
      <w:tr w:rsidR="00542ABF" w:rsidRPr="00C453D9">
        <w:trPr>
          <w:trHeight w:val="287"/>
        </w:trPr>
        <w:tc>
          <w:tcPr>
            <w:tcW w:w="3758" w:type="dxa"/>
            <w:tcBorders>
              <w:top w:val="nil"/>
              <w:bottom w:val="nil"/>
            </w:tcBorders>
          </w:tcPr>
          <w:p w:rsidR="00542ABF" w:rsidRPr="00C453D9" w:rsidRDefault="00542ABF" w:rsidP="00542ABF">
            <w:pPr>
              <w:pStyle w:val="TableParagraph"/>
              <w:spacing w:line="263" w:lineRule="exact"/>
              <w:rPr>
                <w:rFonts w:ascii="Arial" w:hAnsi="Arial" w:cs="Arial"/>
                <w:sz w:val="24"/>
                <w:szCs w:val="24"/>
              </w:rPr>
            </w:pPr>
            <w:r w:rsidRPr="00C453D9">
              <w:rPr>
                <w:rFonts w:ascii="Arial" w:hAnsi="Arial" w:cs="Arial"/>
                <w:color w:val="231F20"/>
                <w:sz w:val="24"/>
                <w:szCs w:val="24"/>
              </w:rPr>
              <w:t>what they need to learn and to</w:t>
            </w:r>
          </w:p>
        </w:tc>
        <w:tc>
          <w:tcPr>
            <w:tcW w:w="3458" w:type="dxa"/>
            <w:tcBorders>
              <w:top w:val="nil"/>
              <w:bottom w:val="nil"/>
            </w:tcBorders>
          </w:tcPr>
          <w:p w:rsidR="00542ABF" w:rsidRPr="00C453D9" w:rsidRDefault="00542ABF" w:rsidP="00542ABF">
            <w:pPr>
              <w:pStyle w:val="TableParagraph"/>
              <w:ind w:left="0"/>
              <w:rPr>
                <w:rFonts w:ascii="Arial" w:hAnsi="Arial" w:cs="Arial"/>
                <w:sz w:val="24"/>
                <w:szCs w:val="24"/>
              </w:rPr>
            </w:pPr>
          </w:p>
        </w:tc>
        <w:tc>
          <w:tcPr>
            <w:tcW w:w="1663" w:type="dxa"/>
            <w:tcBorders>
              <w:top w:val="nil"/>
              <w:bottom w:val="nil"/>
            </w:tcBorders>
          </w:tcPr>
          <w:p w:rsidR="00542ABF" w:rsidRPr="00C453D9" w:rsidRDefault="00542ABF" w:rsidP="00542ABF">
            <w:pPr>
              <w:pStyle w:val="TableParagraph"/>
              <w:ind w:left="0"/>
              <w:rPr>
                <w:rFonts w:ascii="Arial" w:hAnsi="Arial" w:cs="Arial"/>
                <w:sz w:val="24"/>
                <w:szCs w:val="24"/>
              </w:rPr>
            </w:pPr>
          </w:p>
        </w:tc>
        <w:tc>
          <w:tcPr>
            <w:tcW w:w="3423" w:type="dxa"/>
            <w:tcBorders>
              <w:top w:val="nil"/>
              <w:bottom w:val="nil"/>
            </w:tcBorders>
          </w:tcPr>
          <w:p w:rsidR="00542ABF" w:rsidRPr="00C453D9" w:rsidRDefault="00542ABF" w:rsidP="00542ABF">
            <w:pPr>
              <w:pStyle w:val="TableParagraph"/>
              <w:spacing w:line="263" w:lineRule="exact"/>
              <w:rPr>
                <w:rFonts w:ascii="Arial" w:hAnsi="Arial" w:cs="Arial"/>
                <w:sz w:val="24"/>
                <w:szCs w:val="24"/>
              </w:rPr>
            </w:pPr>
            <w:r w:rsidRPr="00C453D9">
              <w:rPr>
                <w:rFonts w:ascii="Arial" w:hAnsi="Arial" w:cs="Arial"/>
                <w:color w:val="231F20"/>
                <w:sz w:val="24"/>
                <w:szCs w:val="24"/>
              </w:rPr>
              <w:t>changed?:</w:t>
            </w:r>
          </w:p>
        </w:tc>
        <w:tc>
          <w:tcPr>
            <w:tcW w:w="3076" w:type="dxa"/>
            <w:tcBorders>
              <w:top w:val="nil"/>
              <w:bottom w:val="nil"/>
            </w:tcBorders>
          </w:tcPr>
          <w:p w:rsidR="00542ABF" w:rsidRPr="00C453D9" w:rsidRDefault="00542ABF" w:rsidP="00542ABF">
            <w:pPr>
              <w:pStyle w:val="TableParagraph"/>
              <w:ind w:left="0"/>
              <w:rPr>
                <w:rFonts w:ascii="Arial" w:hAnsi="Arial" w:cs="Arial"/>
                <w:sz w:val="24"/>
                <w:szCs w:val="24"/>
              </w:rPr>
            </w:pPr>
          </w:p>
        </w:tc>
      </w:tr>
      <w:tr w:rsidR="00542ABF" w:rsidRPr="00C453D9">
        <w:trPr>
          <w:trHeight w:val="274"/>
        </w:trPr>
        <w:tc>
          <w:tcPr>
            <w:tcW w:w="3758" w:type="dxa"/>
            <w:tcBorders>
              <w:top w:val="nil"/>
            </w:tcBorders>
          </w:tcPr>
          <w:p w:rsidR="00542ABF" w:rsidRPr="00C453D9" w:rsidRDefault="00542ABF" w:rsidP="00542ABF">
            <w:pPr>
              <w:pStyle w:val="TableParagraph"/>
              <w:spacing w:line="254" w:lineRule="exact"/>
              <w:rPr>
                <w:rFonts w:ascii="Arial" w:hAnsi="Arial" w:cs="Arial"/>
                <w:sz w:val="24"/>
                <w:szCs w:val="24"/>
              </w:rPr>
            </w:pPr>
            <w:r w:rsidRPr="00C453D9">
              <w:rPr>
                <w:rFonts w:ascii="Arial" w:hAnsi="Arial" w:cs="Arial"/>
                <w:color w:val="231F20"/>
                <w:sz w:val="24"/>
                <w:szCs w:val="24"/>
              </w:rPr>
              <w:t>consolidate through practice:</w:t>
            </w:r>
          </w:p>
        </w:tc>
        <w:tc>
          <w:tcPr>
            <w:tcW w:w="3458" w:type="dxa"/>
            <w:tcBorders>
              <w:top w:val="nil"/>
            </w:tcBorders>
          </w:tcPr>
          <w:p w:rsidR="00542ABF" w:rsidRPr="00C453D9" w:rsidRDefault="00542ABF" w:rsidP="00542ABF">
            <w:pPr>
              <w:pStyle w:val="TableParagraph"/>
              <w:ind w:left="0"/>
              <w:rPr>
                <w:rFonts w:ascii="Arial" w:hAnsi="Arial" w:cs="Arial"/>
                <w:sz w:val="24"/>
                <w:szCs w:val="24"/>
              </w:rPr>
            </w:pPr>
          </w:p>
        </w:tc>
        <w:tc>
          <w:tcPr>
            <w:tcW w:w="1663" w:type="dxa"/>
            <w:tcBorders>
              <w:top w:val="nil"/>
            </w:tcBorders>
          </w:tcPr>
          <w:p w:rsidR="00542ABF" w:rsidRPr="00C453D9" w:rsidRDefault="00542ABF" w:rsidP="00542ABF">
            <w:pPr>
              <w:pStyle w:val="TableParagraph"/>
              <w:ind w:left="0"/>
              <w:rPr>
                <w:rFonts w:ascii="Arial" w:hAnsi="Arial" w:cs="Arial"/>
                <w:sz w:val="24"/>
                <w:szCs w:val="24"/>
              </w:rPr>
            </w:pPr>
          </w:p>
        </w:tc>
        <w:tc>
          <w:tcPr>
            <w:tcW w:w="3423" w:type="dxa"/>
            <w:tcBorders>
              <w:top w:val="nil"/>
            </w:tcBorders>
          </w:tcPr>
          <w:p w:rsidR="00542ABF" w:rsidRPr="00C453D9" w:rsidRDefault="00542ABF" w:rsidP="00542ABF">
            <w:pPr>
              <w:pStyle w:val="TableParagraph"/>
              <w:ind w:left="0"/>
              <w:rPr>
                <w:rFonts w:ascii="Arial" w:hAnsi="Arial" w:cs="Arial"/>
                <w:sz w:val="24"/>
                <w:szCs w:val="24"/>
              </w:rPr>
            </w:pPr>
          </w:p>
        </w:tc>
        <w:tc>
          <w:tcPr>
            <w:tcW w:w="3076" w:type="dxa"/>
            <w:tcBorders>
              <w:top w:val="nil"/>
            </w:tcBorders>
          </w:tcPr>
          <w:p w:rsidR="00542ABF" w:rsidRPr="00C453D9" w:rsidRDefault="00542ABF" w:rsidP="00542ABF">
            <w:pPr>
              <w:pStyle w:val="TableParagraph"/>
              <w:ind w:left="0"/>
              <w:rPr>
                <w:rFonts w:ascii="Arial" w:hAnsi="Arial" w:cs="Arial"/>
                <w:sz w:val="24"/>
                <w:szCs w:val="24"/>
              </w:rPr>
            </w:pPr>
          </w:p>
        </w:tc>
      </w:tr>
      <w:tr w:rsidR="00F622AE" w:rsidRPr="00C453D9">
        <w:trPr>
          <w:trHeight w:val="2172"/>
        </w:trPr>
        <w:tc>
          <w:tcPr>
            <w:tcW w:w="3758" w:type="dxa"/>
          </w:tcPr>
          <w:p w:rsidR="00F622AE" w:rsidRPr="00C453D9" w:rsidRDefault="00F622AE" w:rsidP="001E0A1F">
            <w:pPr>
              <w:spacing w:line="257" w:lineRule="exact"/>
              <w:rPr>
                <w:rFonts w:ascii="Arial" w:eastAsia="Times New Roman" w:hAnsi="Arial" w:cs="Arial"/>
                <w:color w:val="0B0C0C"/>
                <w:sz w:val="24"/>
                <w:szCs w:val="24"/>
                <w:lang w:eastAsia="en-GB" w:bidi="en-GB"/>
              </w:rPr>
            </w:pPr>
            <w:r w:rsidRPr="00C453D9">
              <w:rPr>
                <w:rFonts w:ascii="Arial" w:eastAsia="Times New Roman" w:hAnsi="Arial" w:cs="Arial"/>
                <w:color w:val="0B0C0C"/>
                <w:sz w:val="24"/>
                <w:szCs w:val="24"/>
                <w:lang w:eastAsia="en-GB" w:bidi="en-GB"/>
              </w:rPr>
              <w:t>Children across KS1 and KS2 will have opportunities to try a new sport/s that they might not access outside school.</w:t>
            </w:r>
          </w:p>
          <w:p w:rsidR="00F622AE" w:rsidRPr="00C453D9" w:rsidRDefault="00F622AE" w:rsidP="00F622AE">
            <w:pPr>
              <w:spacing w:line="257" w:lineRule="exact"/>
              <w:ind w:left="18"/>
              <w:rPr>
                <w:rFonts w:ascii="Arial" w:eastAsia="Times New Roman" w:hAnsi="Arial" w:cs="Arial"/>
                <w:color w:val="0B0C0C"/>
                <w:sz w:val="24"/>
                <w:szCs w:val="24"/>
                <w:lang w:eastAsia="en-GB" w:bidi="en-GB"/>
              </w:rPr>
            </w:pPr>
          </w:p>
          <w:p w:rsidR="00F622AE" w:rsidRPr="00C453D9" w:rsidRDefault="00F622AE" w:rsidP="00F622AE">
            <w:pPr>
              <w:spacing w:line="257" w:lineRule="exact"/>
              <w:ind w:left="18"/>
              <w:rPr>
                <w:rFonts w:ascii="Arial" w:eastAsia="Times New Roman" w:hAnsi="Arial" w:cs="Arial"/>
                <w:color w:val="0B0C0C"/>
                <w:sz w:val="24"/>
                <w:szCs w:val="24"/>
                <w:lang w:eastAsia="en-GB" w:bidi="en-GB"/>
              </w:rPr>
            </w:pPr>
            <w:r w:rsidRPr="00C453D9">
              <w:rPr>
                <w:rFonts w:ascii="Arial" w:eastAsia="Times New Roman" w:hAnsi="Arial" w:cs="Arial"/>
                <w:color w:val="0B0C0C"/>
                <w:sz w:val="24"/>
                <w:szCs w:val="24"/>
                <w:lang w:eastAsia="en-GB" w:bidi="en-GB"/>
              </w:rPr>
              <w:t>Children will feel proud of their achievements and may decide to pursue these sports or activities outside of school.</w:t>
            </w:r>
          </w:p>
          <w:p w:rsidR="00F622AE" w:rsidRPr="00C453D9" w:rsidRDefault="00F622AE" w:rsidP="00F622AE">
            <w:pPr>
              <w:spacing w:line="257" w:lineRule="exact"/>
              <w:ind w:left="18"/>
              <w:rPr>
                <w:rFonts w:ascii="Arial" w:eastAsia="Times New Roman" w:hAnsi="Arial" w:cs="Arial"/>
                <w:color w:val="0B0C0C"/>
                <w:sz w:val="24"/>
                <w:szCs w:val="24"/>
                <w:lang w:eastAsia="en-GB" w:bidi="en-GB"/>
              </w:rPr>
            </w:pPr>
          </w:p>
          <w:p w:rsidR="00F622AE" w:rsidRPr="00C453D9" w:rsidRDefault="00F622AE" w:rsidP="00F622AE">
            <w:pPr>
              <w:spacing w:line="257" w:lineRule="exact"/>
              <w:ind w:left="18"/>
              <w:rPr>
                <w:rFonts w:ascii="Arial" w:eastAsia="Times New Roman" w:hAnsi="Arial" w:cs="Arial"/>
                <w:color w:val="0B0C0C"/>
                <w:sz w:val="24"/>
                <w:szCs w:val="24"/>
                <w:lang w:eastAsia="en-GB" w:bidi="en-GB"/>
              </w:rPr>
            </w:pPr>
          </w:p>
          <w:p w:rsidR="00F622AE" w:rsidRPr="00C453D9" w:rsidRDefault="00F622AE" w:rsidP="00F622AE">
            <w:pPr>
              <w:spacing w:line="257" w:lineRule="exact"/>
              <w:ind w:left="18"/>
              <w:rPr>
                <w:rFonts w:ascii="Arial" w:eastAsia="Times New Roman" w:hAnsi="Arial" w:cs="Arial"/>
                <w:color w:val="0B0C0C"/>
                <w:sz w:val="24"/>
                <w:szCs w:val="24"/>
                <w:lang w:eastAsia="en-GB" w:bidi="en-GB"/>
              </w:rPr>
            </w:pPr>
          </w:p>
          <w:p w:rsidR="00A453F1" w:rsidRPr="00C453D9" w:rsidRDefault="00A453F1" w:rsidP="00F622AE">
            <w:pPr>
              <w:pStyle w:val="TableParagraph"/>
              <w:spacing w:line="257" w:lineRule="exact"/>
              <w:ind w:left="0"/>
              <w:rPr>
                <w:rFonts w:ascii="Arial" w:eastAsia="Times New Roman" w:hAnsi="Arial" w:cs="Arial"/>
                <w:color w:val="0B0C0C"/>
                <w:sz w:val="24"/>
                <w:szCs w:val="24"/>
                <w:lang w:eastAsia="en-GB" w:bidi="en-GB"/>
              </w:rPr>
            </w:pPr>
          </w:p>
          <w:p w:rsidR="00A453F1" w:rsidRPr="00C453D9" w:rsidRDefault="00A453F1" w:rsidP="00F622AE">
            <w:pPr>
              <w:pStyle w:val="TableParagraph"/>
              <w:spacing w:line="257" w:lineRule="exact"/>
              <w:ind w:left="0"/>
              <w:rPr>
                <w:rFonts w:ascii="Arial" w:eastAsia="Times New Roman" w:hAnsi="Arial" w:cs="Arial"/>
                <w:color w:val="0B0C0C"/>
                <w:sz w:val="24"/>
                <w:szCs w:val="24"/>
                <w:lang w:eastAsia="en-GB" w:bidi="en-GB"/>
              </w:rPr>
            </w:pPr>
          </w:p>
          <w:p w:rsidR="001E0A1F" w:rsidRDefault="001E0A1F" w:rsidP="00F622AE">
            <w:pPr>
              <w:pStyle w:val="TableParagraph"/>
              <w:spacing w:line="257" w:lineRule="exact"/>
              <w:ind w:left="0"/>
              <w:rPr>
                <w:rFonts w:ascii="Arial" w:eastAsia="Times New Roman" w:hAnsi="Arial" w:cs="Arial"/>
                <w:color w:val="0B0C0C"/>
                <w:sz w:val="24"/>
                <w:szCs w:val="24"/>
                <w:lang w:eastAsia="en-GB" w:bidi="en-GB"/>
              </w:rPr>
            </w:pPr>
          </w:p>
          <w:p w:rsidR="001E0A1F" w:rsidRDefault="001E0A1F" w:rsidP="00F622AE">
            <w:pPr>
              <w:pStyle w:val="TableParagraph"/>
              <w:spacing w:line="257" w:lineRule="exact"/>
              <w:ind w:left="0"/>
              <w:rPr>
                <w:rFonts w:ascii="Arial" w:eastAsia="Times New Roman" w:hAnsi="Arial" w:cs="Arial"/>
                <w:color w:val="0B0C0C"/>
                <w:sz w:val="24"/>
                <w:szCs w:val="24"/>
                <w:lang w:eastAsia="en-GB" w:bidi="en-GB"/>
              </w:rPr>
            </w:pPr>
          </w:p>
          <w:p w:rsidR="00F622AE" w:rsidRPr="00C453D9" w:rsidRDefault="00F622AE" w:rsidP="00F622AE">
            <w:pPr>
              <w:pStyle w:val="TableParagraph"/>
              <w:spacing w:line="257" w:lineRule="exact"/>
              <w:ind w:left="0"/>
              <w:rPr>
                <w:rFonts w:ascii="Arial" w:hAnsi="Arial" w:cs="Arial"/>
                <w:sz w:val="24"/>
                <w:szCs w:val="24"/>
              </w:rPr>
            </w:pPr>
            <w:r w:rsidRPr="00C453D9">
              <w:rPr>
                <w:rFonts w:ascii="Arial" w:eastAsia="Times New Roman" w:hAnsi="Arial" w:cs="Arial"/>
                <w:color w:val="0B0C0C"/>
                <w:sz w:val="24"/>
                <w:szCs w:val="24"/>
                <w:lang w:eastAsia="en-GB" w:bidi="en-GB"/>
              </w:rPr>
              <w:t>Children will have the opportunity to participate in unusual activities that they are unable to experience within school. They will have opportunities to challenge themselves and develop new skills and self-confidence</w:t>
            </w:r>
          </w:p>
        </w:tc>
        <w:tc>
          <w:tcPr>
            <w:tcW w:w="3458" w:type="dxa"/>
          </w:tcPr>
          <w:p w:rsidR="00642BE8" w:rsidRPr="00C453D9" w:rsidRDefault="00F622AE" w:rsidP="00F622AE">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 xml:space="preserve">PE subject leader to identify potential sports for each class to try. </w:t>
            </w:r>
            <w:proofErr w:type="spellStart"/>
            <w:r w:rsidR="003B5B12" w:rsidRPr="00C453D9">
              <w:rPr>
                <w:rFonts w:ascii="Arial" w:eastAsia="Times New Roman" w:hAnsi="Arial" w:cs="Arial"/>
                <w:color w:val="0B0C0C"/>
                <w:sz w:val="24"/>
                <w:szCs w:val="24"/>
              </w:rPr>
              <w:t>Eg</w:t>
            </w:r>
            <w:proofErr w:type="spellEnd"/>
            <w:r w:rsidR="003B5B12" w:rsidRPr="00C453D9">
              <w:rPr>
                <w:rFonts w:ascii="Arial" w:eastAsia="Times New Roman" w:hAnsi="Arial" w:cs="Arial"/>
                <w:color w:val="0B0C0C"/>
                <w:sz w:val="24"/>
                <w:szCs w:val="24"/>
              </w:rPr>
              <w:t xml:space="preserve"> yoga, lacrosse</w:t>
            </w:r>
          </w:p>
          <w:p w:rsidR="00642BE8" w:rsidRPr="00C453D9" w:rsidRDefault="00642BE8" w:rsidP="00F622AE">
            <w:pPr>
              <w:spacing w:after="75"/>
              <w:rPr>
                <w:rFonts w:ascii="Arial" w:eastAsia="Times New Roman" w:hAnsi="Arial" w:cs="Arial"/>
                <w:color w:val="0B0C0C"/>
                <w:sz w:val="24"/>
                <w:szCs w:val="24"/>
              </w:rPr>
            </w:pPr>
          </w:p>
          <w:p w:rsidR="00642BE8" w:rsidRPr="00C453D9" w:rsidRDefault="00642BE8" w:rsidP="00642BE8">
            <w:pPr>
              <w:pStyle w:val="TableParagraph"/>
              <w:rPr>
                <w:rFonts w:ascii="Arial" w:hAnsi="Arial" w:cs="Arial"/>
                <w:sz w:val="24"/>
                <w:szCs w:val="24"/>
              </w:rPr>
            </w:pPr>
            <w:r w:rsidRPr="00C453D9">
              <w:rPr>
                <w:rFonts w:ascii="Arial" w:hAnsi="Arial" w:cs="Arial"/>
                <w:sz w:val="24"/>
                <w:szCs w:val="24"/>
              </w:rPr>
              <w:t>Pupil surveys in each class taken by sports committee members to establish interests of children.</w:t>
            </w:r>
          </w:p>
          <w:p w:rsidR="00642BE8" w:rsidRPr="00C453D9" w:rsidRDefault="00642BE8" w:rsidP="00F622AE">
            <w:pPr>
              <w:spacing w:after="75"/>
              <w:rPr>
                <w:rFonts w:ascii="Arial" w:eastAsia="Times New Roman" w:hAnsi="Arial" w:cs="Arial"/>
                <w:color w:val="0B0C0C"/>
                <w:sz w:val="24"/>
                <w:szCs w:val="24"/>
              </w:rPr>
            </w:pPr>
          </w:p>
          <w:p w:rsidR="00642BE8" w:rsidRPr="00C453D9" w:rsidRDefault="00642BE8" w:rsidP="00642BE8">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Work with the university and Zest where possible, to set up taster sessions and clubs.</w:t>
            </w:r>
          </w:p>
          <w:p w:rsidR="00F622AE" w:rsidRPr="00C453D9" w:rsidRDefault="00F622AE" w:rsidP="00F622AE">
            <w:pPr>
              <w:spacing w:after="75"/>
              <w:rPr>
                <w:rFonts w:ascii="Arial" w:eastAsia="Times New Roman" w:hAnsi="Arial" w:cs="Arial"/>
                <w:color w:val="0B0C0C"/>
                <w:sz w:val="24"/>
                <w:szCs w:val="24"/>
              </w:rPr>
            </w:pPr>
          </w:p>
          <w:p w:rsidR="00F622AE" w:rsidRPr="00C453D9" w:rsidRDefault="00F622AE" w:rsidP="00F622AE">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 xml:space="preserve">Subsidise the Y5/Y6 trip to </w:t>
            </w:r>
            <w:proofErr w:type="spellStart"/>
            <w:r w:rsidRPr="00C453D9">
              <w:rPr>
                <w:rFonts w:ascii="Arial" w:eastAsia="Times New Roman" w:hAnsi="Arial" w:cs="Arial"/>
                <w:color w:val="0B0C0C"/>
                <w:sz w:val="24"/>
                <w:szCs w:val="24"/>
              </w:rPr>
              <w:t>Thornbridge</w:t>
            </w:r>
            <w:proofErr w:type="spellEnd"/>
            <w:r w:rsidRPr="00C453D9">
              <w:rPr>
                <w:rFonts w:ascii="Arial" w:eastAsia="Times New Roman" w:hAnsi="Arial" w:cs="Arial"/>
                <w:color w:val="0B0C0C"/>
                <w:sz w:val="24"/>
                <w:szCs w:val="24"/>
              </w:rPr>
              <w:t xml:space="preserve"> Outdoor Activity centre so that children can participate in bike riding, low and high ropes, orienteering and other outdoor activities.</w:t>
            </w:r>
            <w:r w:rsidR="007150ED" w:rsidRPr="00C453D9">
              <w:rPr>
                <w:rFonts w:ascii="Arial" w:eastAsia="Times New Roman" w:hAnsi="Arial" w:cs="Arial"/>
                <w:color w:val="0B0C0C"/>
                <w:sz w:val="24"/>
                <w:szCs w:val="24"/>
              </w:rPr>
              <w:t xml:space="preserve"> Likely to be daytrips rather than residential this year.</w:t>
            </w:r>
          </w:p>
          <w:p w:rsidR="00F622AE" w:rsidRPr="00C453D9" w:rsidRDefault="00F622AE" w:rsidP="00F622AE">
            <w:pPr>
              <w:rPr>
                <w:rFonts w:ascii="Arial" w:eastAsia="Times New Roman" w:hAnsi="Arial" w:cs="Arial"/>
                <w:color w:val="0B0C0C"/>
                <w:sz w:val="24"/>
                <w:szCs w:val="24"/>
              </w:rPr>
            </w:pPr>
          </w:p>
          <w:p w:rsidR="007150ED" w:rsidRPr="00C453D9" w:rsidRDefault="00F622AE" w:rsidP="007150ED">
            <w:pPr>
              <w:spacing w:after="75"/>
              <w:rPr>
                <w:rFonts w:ascii="Arial" w:eastAsia="Times New Roman" w:hAnsi="Arial" w:cs="Arial"/>
                <w:color w:val="0B0C0C"/>
                <w:sz w:val="24"/>
                <w:szCs w:val="24"/>
              </w:rPr>
            </w:pPr>
            <w:r w:rsidRPr="00C453D9">
              <w:rPr>
                <w:rFonts w:ascii="Arial" w:eastAsia="Times New Roman" w:hAnsi="Arial" w:cs="Arial"/>
                <w:color w:val="0B0C0C"/>
                <w:sz w:val="24"/>
                <w:szCs w:val="24"/>
              </w:rPr>
              <w:t xml:space="preserve">Subsidise Y2/Y3 trip to </w:t>
            </w:r>
            <w:proofErr w:type="spellStart"/>
            <w:r w:rsidRPr="00C453D9">
              <w:rPr>
                <w:rFonts w:ascii="Arial" w:eastAsia="Times New Roman" w:hAnsi="Arial" w:cs="Arial"/>
                <w:color w:val="0B0C0C"/>
                <w:sz w:val="24"/>
                <w:szCs w:val="24"/>
              </w:rPr>
              <w:t>Whirlow</w:t>
            </w:r>
            <w:proofErr w:type="spellEnd"/>
            <w:r w:rsidRPr="00C453D9">
              <w:rPr>
                <w:rFonts w:ascii="Arial" w:eastAsia="Times New Roman" w:hAnsi="Arial" w:cs="Arial"/>
                <w:color w:val="0B0C0C"/>
                <w:sz w:val="24"/>
                <w:szCs w:val="24"/>
              </w:rPr>
              <w:t xml:space="preserve"> farm so that children can participate in pony </w:t>
            </w:r>
            <w:proofErr w:type="spellStart"/>
            <w:r w:rsidRPr="00C453D9">
              <w:rPr>
                <w:rFonts w:ascii="Arial" w:eastAsia="Times New Roman" w:hAnsi="Arial" w:cs="Arial"/>
                <w:color w:val="0B0C0C"/>
                <w:sz w:val="24"/>
                <w:szCs w:val="24"/>
              </w:rPr>
              <w:t>riding.and</w:t>
            </w:r>
            <w:proofErr w:type="spellEnd"/>
            <w:r w:rsidRPr="00C453D9">
              <w:rPr>
                <w:rFonts w:ascii="Arial" w:eastAsia="Times New Roman" w:hAnsi="Arial" w:cs="Arial"/>
                <w:color w:val="0B0C0C"/>
                <w:sz w:val="24"/>
                <w:szCs w:val="24"/>
              </w:rPr>
              <w:t xml:space="preserve"> walks in the country.</w:t>
            </w:r>
            <w:r w:rsidR="007150ED" w:rsidRPr="00C453D9">
              <w:rPr>
                <w:rFonts w:ascii="Arial" w:eastAsia="Times New Roman" w:hAnsi="Arial" w:cs="Arial"/>
                <w:color w:val="0B0C0C"/>
                <w:sz w:val="24"/>
                <w:szCs w:val="24"/>
              </w:rPr>
              <w:t xml:space="preserve"> Likely to be daytrips rather than residential this year.</w:t>
            </w:r>
          </w:p>
          <w:p w:rsidR="00F622AE" w:rsidRPr="00C453D9" w:rsidRDefault="00F622AE" w:rsidP="00F622AE">
            <w:pPr>
              <w:rPr>
                <w:rFonts w:ascii="Arial" w:eastAsia="Times New Roman" w:hAnsi="Arial" w:cs="Arial"/>
                <w:color w:val="0B0C0C"/>
                <w:sz w:val="24"/>
                <w:szCs w:val="24"/>
              </w:rPr>
            </w:pPr>
          </w:p>
          <w:p w:rsidR="00F622AE" w:rsidRPr="00C453D9" w:rsidRDefault="00F622AE" w:rsidP="00F622AE">
            <w:pPr>
              <w:rPr>
                <w:rFonts w:ascii="Arial" w:hAnsi="Arial" w:cs="Arial"/>
                <w:sz w:val="24"/>
                <w:szCs w:val="24"/>
              </w:rPr>
            </w:pPr>
          </w:p>
          <w:p w:rsidR="00F622AE" w:rsidRPr="00C453D9" w:rsidRDefault="00F622AE" w:rsidP="00F622AE">
            <w:pPr>
              <w:pStyle w:val="TableParagraph"/>
              <w:ind w:left="0"/>
              <w:rPr>
                <w:rFonts w:ascii="Arial" w:hAnsi="Arial" w:cs="Arial"/>
                <w:sz w:val="24"/>
                <w:szCs w:val="24"/>
              </w:rPr>
            </w:pPr>
          </w:p>
        </w:tc>
        <w:tc>
          <w:tcPr>
            <w:tcW w:w="1663" w:type="dxa"/>
          </w:tcPr>
          <w:p w:rsidR="00F622AE" w:rsidRDefault="00F622AE" w:rsidP="001E0A1F">
            <w:pPr>
              <w:pStyle w:val="TableParagraph"/>
              <w:ind w:left="0"/>
              <w:jc w:val="center"/>
              <w:rPr>
                <w:rFonts w:ascii="Arial" w:hAnsi="Arial" w:cs="Arial"/>
                <w:sz w:val="24"/>
                <w:szCs w:val="24"/>
              </w:rPr>
            </w:pPr>
          </w:p>
          <w:p w:rsidR="001E0A1F" w:rsidRDefault="001E0A1F" w:rsidP="001E0A1F">
            <w:pPr>
              <w:pStyle w:val="TableParagraph"/>
              <w:ind w:left="0"/>
              <w:jc w:val="center"/>
              <w:rPr>
                <w:rFonts w:ascii="Arial" w:hAnsi="Arial" w:cs="Arial"/>
                <w:sz w:val="24"/>
                <w:szCs w:val="24"/>
              </w:rPr>
            </w:pPr>
          </w:p>
          <w:p w:rsidR="001E0A1F" w:rsidRDefault="001E0A1F" w:rsidP="001E0A1F">
            <w:pPr>
              <w:pStyle w:val="TableParagraph"/>
              <w:ind w:left="0"/>
              <w:jc w:val="center"/>
              <w:rPr>
                <w:rFonts w:ascii="Arial" w:hAnsi="Arial" w:cs="Arial"/>
                <w:sz w:val="24"/>
                <w:szCs w:val="24"/>
              </w:rPr>
            </w:pPr>
          </w:p>
          <w:p w:rsidR="001E0A1F" w:rsidRDefault="001E0A1F" w:rsidP="001E0A1F">
            <w:pPr>
              <w:pStyle w:val="TableParagraph"/>
              <w:ind w:left="0"/>
              <w:jc w:val="center"/>
              <w:rPr>
                <w:rFonts w:ascii="Arial" w:hAnsi="Arial" w:cs="Arial"/>
                <w:sz w:val="24"/>
                <w:szCs w:val="24"/>
              </w:rPr>
            </w:pPr>
          </w:p>
          <w:p w:rsidR="001E0A1F" w:rsidRDefault="001E0A1F" w:rsidP="001E0A1F">
            <w:pPr>
              <w:pStyle w:val="TableParagraph"/>
              <w:ind w:left="0"/>
              <w:jc w:val="center"/>
              <w:rPr>
                <w:rFonts w:ascii="Arial" w:hAnsi="Arial" w:cs="Arial"/>
                <w:sz w:val="24"/>
                <w:szCs w:val="24"/>
              </w:rPr>
            </w:pPr>
          </w:p>
          <w:p w:rsidR="001E0A1F" w:rsidRDefault="001E0A1F" w:rsidP="001E0A1F">
            <w:pPr>
              <w:pStyle w:val="TableParagraph"/>
              <w:ind w:left="0"/>
              <w:jc w:val="center"/>
              <w:rPr>
                <w:rFonts w:ascii="Arial" w:hAnsi="Arial" w:cs="Arial"/>
                <w:sz w:val="24"/>
                <w:szCs w:val="24"/>
              </w:rPr>
            </w:pPr>
          </w:p>
          <w:p w:rsidR="001E0A1F" w:rsidRDefault="001E0A1F" w:rsidP="001E0A1F">
            <w:pPr>
              <w:pStyle w:val="TableParagraph"/>
              <w:ind w:left="0"/>
              <w:jc w:val="center"/>
              <w:rPr>
                <w:rFonts w:ascii="Arial" w:hAnsi="Arial" w:cs="Arial"/>
                <w:sz w:val="24"/>
                <w:szCs w:val="24"/>
              </w:rPr>
            </w:pPr>
          </w:p>
          <w:p w:rsidR="001E0A1F" w:rsidRDefault="001E0A1F" w:rsidP="001E0A1F">
            <w:pPr>
              <w:pStyle w:val="TableParagraph"/>
              <w:ind w:left="0"/>
              <w:jc w:val="center"/>
              <w:rPr>
                <w:rFonts w:ascii="Arial" w:hAnsi="Arial" w:cs="Arial"/>
                <w:sz w:val="24"/>
                <w:szCs w:val="24"/>
              </w:rPr>
            </w:pPr>
          </w:p>
          <w:p w:rsidR="001E0A1F" w:rsidRDefault="001E0A1F" w:rsidP="001E0A1F">
            <w:pPr>
              <w:pStyle w:val="TableParagraph"/>
              <w:ind w:left="0"/>
              <w:jc w:val="center"/>
              <w:rPr>
                <w:rFonts w:ascii="Arial" w:hAnsi="Arial" w:cs="Arial"/>
                <w:sz w:val="24"/>
                <w:szCs w:val="24"/>
              </w:rPr>
            </w:pPr>
          </w:p>
          <w:p w:rsidR="001E0A1F" w:rsidRDefault="001E0A1F" w:rsidP="001E0A1F">
            <w:pPr>
              <w:pStyle w:val="TableParagraph"/>
              <w:ind w:left="0"/>
              <w:jc w:val="center"/>
              <w:rPr>
                <w:rFonts w:ascii="Arial" w:hAnsi="Arial" w:cs="Arial"/>
                <w:sz w:val="24"/>
                <w:szCs w:val="24"/>
              </w:rPr>
            </w:pPr>
          </w:p>
          <w:p w:rsidR="001E0A1F" w:rsidRDefault="001E0A1F" w:rsidP="001E0A1F">
            <w:pPr>
              <w:pStyle w:val="TableParagraph"/>
              <w:ind w:left="0"/>
              <w:jc w:val="center"/>
              <w:rPr>
                <w:rFonts w:ascii="Arial" w:hAnsi="Arial" w:cs="Arial"/>
                <w:sz w:val="24"/>
                <w:szCs w:val="24"/>
              </w:rPr>
            </w:pPr>
          </w:p>
          <w:p w:rsidR="001E0A1F" w:rsidRDefault="001E0A1F" w:rsidP="001E0A1F">
            <w:pPr>
              <w:pStyle w:val="TableParagraph"/>
              <w:ind w:left="0"/>
              <w:jc w:val="center"/>
              <w:rPr>
                <w:rFonts w:ascii="Arial" w:hAnsi="Arial" w:cs="Arial"/>
                <w:sz w:val="24"/>
                <w:szCs w:val="24"/>
              </w:rPr>
            </w:pPr>
          </w:p>
          <w:p w:rsidR="001E0A1F" w:rsidRDefault="001E0A1F" w:rsidP="001E0A1F">
            <w:pPr>
              <w:pStyle w:val="TableParagraph"/>
              <w:ind w:left="0"/>
              <w:jc w:val="center"/>
              <w:rPr>
                <w:rFonts w:ascii="Arial" w:hAnsi="Arial" w:cs="Arial"/>
                <w:sz w:val="24"/>
                <w:szCs w:val="24"/>
              </w:rPr>
            </w:pPr>
          </w:p>
          <w:p w:rsidR="001E0A1F" w:rsidRDefault="001E0A1F" w:rsidP="001E0A1F">
            <w:pPr>
              <w:pStyle w:val="TableParagraph"/>
              <w:ind w:left="0"/>
              <w:jc w:val="center"/>
              <w:rPr>
                <w:rFonts w:ascii="Arial" w:hAnsi="Arial" w:cs="Arial"/>
                <w:sz w:val="24"/>
                <w:szCs w:val="24"/>
              </w:rPr>
            </w:pPr>
          </w:p>
          <w:p w:rsidR="001E0A1F" w:rsidRDefault="001E0A1F" w:rsidP="001E0A1F">
            <w:pPr>
              <w:pStyle w:val="TableParagraph"/>
              <w:ind w:left="0"/>
              <w:jc w:val="center"/>
              <w:rPr>
                <w:rFonts w:ascii="Arial" w:hAnsi="Arial" w:cs="Arial"/>
                <w:sz w:val="24"/>
                <w:szCs w:val="24"/>
              </w:rPr>
            </w:pPr>
            <w:r>
              <w:rPr>
                <w:rFonts w:ascii="Arial" w:hAnsi="Arial" w:cs="Arial"/>
                <w:sz w:val="24"/>
                <w:szCs w:val="24"/>
              </w:rPr>
              <w:t>£600</w:t>
            </w:r>
          </w:p>
          <w:p w:rsidR="001E0A1F" w:rsidRDefault="001E0A1F" w:rsidP="001E0A1F">
            <w:pPr>
              <w:pStyle w:val="TableParagraph"/>
              <w:ind w:left="0"/>
              <w:jc w:val="center"/>
              <w:rPr>
                <w:rFonts w:ascii="Arial" w:hAnsi="Arial" w:cs="Arial"/>
                <w:sz w:val="24"/>
                <w:szCs w:val="24"/>
              </w:rPr>
            </w:pPr>
          </w:p>
          <w:p w:rsidR="001E0A1F" w:rsidRDefault="001E0A1F" w:rsidP="001E0A1F">
            <w:pPr>
              <w:pStyle w:val="TableParagraph"/>
              <w:ind w:left="0"/>
              <w:jc w:val="center"/>
              <w:rPr>
                <w:rFonts w:ascii="Arial" w:hAnsi="Arial" w:cs="Arial"/>
                <w:sz w:val="24"/>
                <w:szCs w:val="24"/>
              </w:rPr>
            </w:pPr>
          </w:p>
          <w:p w:rsidR="001E0A1F" w:rsidRDefault="001E0A1F" w:rsidP="001E0A1F">
            <w:pPr>
              <w:pStyle w:val="TableParagraph"/>
              <w:ind w:left="0"/>
              <w:jc w:val="center"/>
              <w:rPr>
                <w:rFonts w:ascii="Arial" w:hAnsi="Arial" w:cs="Arial"/>
                <w:sz w:val="24"/>
                <w:szCs w:val="24"/>
              </w:rPr>
            </w:pPr>
          </w:p>
          <w:p w:rsidR="001E0A1F" w:rsidRDefault="001E0A1F" w:rsidP="001E0A1F">
            <w:pPr>
              <w:pStyle w:val="TableParagraph"/>
              <w:ind w:left="0"/>
              <w:jc w:val="center"/>
              <w:rPr>
                <w:rFonts w:ascii="Arial" w:hAnsi="Arial" w:cs="Arial"/>
                <w:sz w:val="24"/>
                <w:szCs w:val="24"/>
              </w:rPr>
            </w:pPr>
          </w:p>
          <w:p w:rsidR="001E0A1F" w:rsidRDefault="001E0A1F" w:rsidP="001E0A1F">
            <w:pPr>
              <w:pStyle w:val="TableParagraph"/>
              <w:ind w:left="0"/>
              <w:jc w:val="center"/>
              <w:rPr>
                <w:rFonts w:ascii="Arial" w:hAnsi="Arial" w:cs="Arial"/>
                <w:sz w:val="24"/>
                <w:szCs w:val="24"/>
              </w:rPr>
            </w:pPr>
          </w:p>
          <w:p w:rsidR="001E0A1F" w:rsidRDefault="001E0A1F" w:rsidP="001E0A1F">
            <w:pPr>
              <w:pStyle w:val="TableParagraph"/>
              <w:ind w:left="0"/>
              <w:jc w:val="center"/>
              <w:rPr>
                <w:rFonts w:ascii="Arial" w:hAnsi="Arial" w:cs="Arial"/>
                <w:sz w:val="24"/>
                <w:szCs w:val="24"/>
              </w:rPr>
            </w:pPr>
          </w:p>
          <w:p w:rsidR="001E0A1F" w:rsidRDefault="001E0A1F" w:rsidP="001E0A1F">
            <w:pPr>
              <w:pStyle w:val="TableParagraph"/>
              <w:ind w:left="0"/>
              <w:jc w:val="center"/>
              <w:rPr>
                <w:rFonts w:ascii="Arial" w:hAnsi="Arial" w:cs="Arial"/>
                <w:sz w:val="24"/>
                <w:szCs w:val="24"/>
              </w:rPr>
            </w:pPr>
          </w:p>
          <w:p w:rsidR="001E0A1F" w:rsidRDefault="001E0A1F" w:rsidP="001E0A1F">
            <w:pPr>
              <w:pStyle w:val="TableParagraph"/>
              <w:ind w:left="0"/>
              <w:jc w:val="center"/>
              <w:rPr>
                <w:rFonts w:ascii="Arial" w:hAnsi="Arial" w:cs="Arial"/>
                <w:sz w:val="24"/>
                <w:szCs w:val="24"/>
              </w:rPr>
            </w:pPr>
          </w:p>
          <w:p w:rsidR="001E0A1F" w:rsidRPr="00C453D9" w:rsidRDefault="001E0A1F" w:rsidP="001E0A1F">
            <w:pPr>
              <w:pStyle w:val="TableParagraph"/>
              <w:ind w:left="0"/>
              <w:jc w:val="center"/>
              <w:rPr>
                <w:rFonts w:ascii="Arial" w:hAnsi="Arial" w:cs="Arial"/>
                <w:sz w:val="24"/>
                <w:szCs w:val="24"/>
              </w:rPr>
            </w:pPr>
            <w:r>
              <w:rPr>
                <w:rFonts w:ascii="Arial" w:hAnsi="Arial" w:cs="Arial"/>
                <w:sz w:val="24"/>
                <w:szCs w:val="24"/>
              </w:rPr>
              <w:t>£300</w:t>
            </w:r>
          </w:p>
        </w:tc>
        <w:tc>
          <w:tcPr>
            <w:tcW w:w="3423" w:type="dxa"/>
          </w:tcPr>
          <w:p w:rsidR="00F622AE" w:rsidRPr="00C453D9" w:rsidRDefault="00F622AE" w:rsidP="00F622AE">
            <w:pPr>
              <w:pStyle w:val="TableParagraph"/>
              <w:ind w:left="0"/>
              <w:rPr>
                <w:rFonts w:ascii="Arial" w:hAnsi="Arial" w:cs="Arial"/>
                <w:sz w:val="24"/>
                <w:szCs w:val="24"/>
              </w:rPr>
            </w:pPr>
          </w:p>
        </w:tc>
        <w:tc>
          <w:tcPr>
            <w:tcW w:w="3076" w:type="dxa"/>
          </w:tcPr>
          <w:p w:rsidR="00F622AE" w:rsidRPr="00C453D9" w:rsidRDefault="00F622AE" w:rsidP="00F622AE">
            <w:pPr>
              <w:pStyle w:val="TableParagraph"/>
              <w:ind w:left="0"/>
              <w:rPr>
                <w:rFonts w:ascii="Arial" w:hAnsi="Arial" w:cs="Arial"/>
                <w:sz w:val="24"/>
                <w:szCs w:val="24"/>
              </w:rPr>
            </w:pPr>
          </w:p>
        </w:tc>
      </w:tr>
    </w:tbl>
    <w:p w:rsidR="00E87370" w:rsidRPr="00C453D9" w:rsidRDefault="00E87370">
      <w:pPr>
        <w:rPr>
          <w:rFonts w:ascii="Arial" w:hAnsi="Arial" w:cs="Arial"/>
          <w:sz w:val="24"/>
          <w:szCs w:val="24"/>
        </w:rPr>
        <w:sectPr w:rsidR="00E87370" w:rsidRPr="00C453D9" w:rsidSect="001E0A1F">
          <w:headerReference w:type="default" r:id="rId18"/>
          <w:footerReference w:type="default" r:id="rId19"/>
          <w:pgSz w:w="16840" w:h="11910" w:orient="landscape"/>
          <w:pgMar w:top="720" w:right="0" w:bottom="1702"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rsidRPr="00C453D9">
        <w:trPr>
          <w:trHeight w:val="352"/>
        </w:trPr>
        <w:tc>
          <w:tcPr>
            <w:tcW w:w="12302" w:type="dxa"/>
            <w:gridSpan w:val="4"/>
            <w:vMerge w:val="restart"/>
          </w:tcPr>
          <w:p w:rsidR="00D437EA" w:rsidRPr="00C453D9" w:rsidRDefault="00631FE3">
            <w:pPr>
              <w:pStyle w:val="TableParagraph"/>
              <w:spacing w:line="257" w:lineRule="exact"/>
              <w:ind w:left="28"/>
              <w:rPr>
                <w:rFonts w:ascii="Arial" w:hAnsi="Arial" w:cs="Arial"/>
                <w:sz w:val="24"/>
                <w:szCs w:val="24"/>
              </w:rPr>
            </w:pPr>
            <w:r w:rsidRPr="00C453D9">
              <w:rPr>
                <w:rFonts w:ascii="Arial" w:hAnsi="Arial" w:cs="Arial"/>
                <w:b/>
                <w:color w:val="8F53A1"/>
                <w:sz w:val="24"/>
                <w:szCs w:val="24"/>
              </w:rPr>
              <w:t xml:space="preserve">Key indicator 5: </w:t>
            </w:r>
            <w:r w:rsidRPr="00C453D9">
              <w:rPr>
                <w:rFonts w:ascii="Arial" w:hAnsi="Arial" w:cs="Arial"/>
                <w:color w:val="8F53A1"/>
                <w:sz w:val="24"/>
                <w:szCs w:val="24"/>
              </w:rPr>
              <w:t>Increased participation in competitive sport</w:t>
            </w:r>
          </w:p>
          <w:p w:rsidR="00E87370" w:rsidRPr="00C453D9" w:rsidRDefault="00D437EA" w:rsidP="00D437EA">
            <w:pPr>
              <w:rPr>
                <w:rFonts w:ascii="Arial" w:hAnsi="Arial" w:cs="Arial"/>
                <w:sz w:val="24"/>
                <w:szCs w:val="24"/>
              </w:rPr>
            </w:pPr>
            <w:r w:rsidRPr="00C453D9">
              <w:rPr>
                <w:rFonts w:ascii="Arial" w:eastAsia="Times New Roman" w:hAnsi="Arial" w:cs="Arial"/>
                <w:color w:val="0B0C0C"/>
                <w:sz w:val="24"/>
                <w:szCs w:val="24"/>
              </w:rPr>
              <w:t xml:space="preserve">The Sports Partnership is closely connected with this key indicator as many events are organised between schools </w:t>
            </w:r>
            <w:r w:rsidR="00956696" w:rsidRPr="00C453D9">
              <w:rPr>
                <w:rFonts w:ascii="Arial" w:eastAsia="Times New Roman" w:hAnsi="Arial" w:cs="Arial"/>
                <w:color w:val="0B0C0C"/>
                <w:sz w:val="24"/>
                <w:szCs w:val="24"/>
              </w:rPr>
              <w:t xml:space="preserve">via this central link. </w:t>
            </w:r>
            <w:r w:rsidRPr="00C453D9">
              <w:rPr>
                <w:rFonts w:ascii="Arial" w:eastAsia="Times New Roman" w:hAnsi="Arial" w:cs="Arial"/>
                <w:color w:val="0B0C0C"/>
                <w:sz w:val="24"/>
                <w:szCs w:val="24"/>
              </w:rPr>
              <w:t xml:space="preserve"> </w:t>
            </w:r>
            <w:r w:rsidR="00956696" w:rsidRPr="00C453D9">
              <w:rPr>
                <w:rFonts w:ascii="Arial" w:eastAsia="Times New Roman" w:hAnsi="Arial" w:cs="Arial"/>
                <w:color w:val="0B0C0C"/>
                <w:sz w:val="24"/>
                <w:szCs w:val="24"/>
              </w:rPr>
              <w:t>We hope to take part in more virtual competitions this year, as restrictions prevent us from attending our usual competitions. We also want to increase the number of intra competitions, within school bubbles.</w:t>
            </w:r>
            <w:r w:rsidRPr="00C453D9">
              <w:rPr>
                <w:rFonts w:ascii="Arial" w:eastAsia="Times New Roman" w:hAnsi="Arial" w:cs="Arial"/>
                <w:color w:val="0B0C0C"/>
                <w:sz w:val="24"/>
                <w:szCs w:val="24"/>
              </w:rPr>
              <w:t xml:space="preserve"> We want to provide more opportunities for personal challenges where children compete against their own personal best.</w:t>
            </w:r>
          </w:p>
        </w:tc>
        <w:tc>
          <w:tcPr>
            <w:tcW w:w="3076" w:type="dxa"/>
          </w:tcPr>
          <w:p w:rsidR="00E87370" w:rsidRPr="00C453D9" w:rsidRDefault="00631FE3">
            <w:pPr>
              <w:pStyle w:val="TableParagraph"/>
              <w:spacing w:line="257" w:lineRule="exact"/>
              <w:ind w:left="28"/>
              <w:rPr>
                <w:rFonts w:ascii="Arial" w:hAnsi="Arial" w:cs="Arial"/>
                <w:sz w:val="24"/>
                <w:szCs w:val="24"/>
              </w:rPr>
            </w:pPr>
            <w:r w:rsidRPr="00C453D9">
              <w:rPr>
                <w:rFonts w:ascii="Arial" w:hAnsi="Arial" w:cs="Arial"/>
                <w:color w:val="231F20"/>
                <w:sz w:val="24"/>
                <w:szCs w:val="24"/>
              </w:rPr>
              <w:t>Percentage of total allocation:</w:t>
            </w:r>
          </w:p>
        </w:tc>
      </w:tr>
      <w:tr w:rsidR="00E87370" w:rsidRPr="00C453D9">
        <w:trPr>
          <w:trHeight w:val="296"/>
        </w:trPr>
        <w:tc>
          <w:tcPr>
            <w:tcW w:w="12302" w:type="dxa"/>
            <w:gridSpan w:val="4"/>
            <w:vMerge/>
            <w:tcBorders>
              <w:top w:val="nil"/>
            </w:tcBorders>
          </w:tcPr>
          <w:p w:rsidR="00E87370" w:rsidRPr="00C453D9" w:rsidRDefault="00E87370">
            <w:pPr>
              <w:rPr>
                <w:rFonts w:ascii="Arial" w:hAnsi="Arial" w:cs="Arial"/>
                <w:sz w:val="24"/>
                <w:szCs w:val="24"/>
              </w:rPr>
            </w:pPr>
          </w:p>
        </w:tc>
        <w:tc>
          <w:tcPr>
            <w:tcW w:w="3076" w:type="dxa"/>
          </w:tcPr>
          <w:p w:rsidR="00E87370" w:rsidRPr="00C453D9" w:rsidRDefault="00631FE3">
            <w:pPr>
              <w:pStyle w:val="TableParagraph"/>
              <w:spacing w:line="257" w:lineRule="exact"/>
              <w:ind w:left="20"/>
              <w:jc w:val="center"/>
              <w:rPr>
                <w:rFonts w:ascii="Arial" w:hAnsi="Arial" w:cs="Arial"/>
                <w:sz w:val="24"/>
                <w:szCs w:val="24"/>
              </w:rPr>
            </w:pPr>
            <w:r w:rsidRPr="00C453D9">
              <w:rPr>
                <w:rFonts w:ascii="Arial" w:hAnsi="Arial" w:cs="Arial"/>
                <w:color w:val="231F20"/>
                <w:sz w:val="24"/>
                <w:szCs w:val="24"/>
              </w:rPr>
              <w:t>%</w:t>
            </w:r>
          </w:p>
        </w:tc>
      </w:tr>
      <w:tr w:rsidR="00E87370" w:rsidRPr="00C453D9">
        <w:trPr>
          <w:trHeight w:val="402"/>
        </w:trPr>
        <w:tc>
          <w:tcPr>
            <w:tcW w:w="3758" w:type="dxa"/>
          </w:tcPr>
          <w:p w:rsidR="00E87370" w:rsidRPr="00C453D9" w:rsidRDefault="00C453D9" w:rsidP="00C453D9">
            <w:pPr>
              <w:pStyle w:val="TableParagraph"/>
              <w:spacing w:before="16"/>
              <w:ind w:left="1554" w:right="1381"/>
              <w:rPr>
                <w:rFonts w:ascii="Arial" w:hAnsi="Arial" w:cs="Arial"/>
                <w:b/>
                <w:sz w:val="24"/>
                <w:szCs w:val="24"/>
              </w:rPr>
            </w:pPr>
            <w:r>
              <w:rPr>
                <w:rFonts w:ascii="Arial" w:hAnsi="Arial" w:cs="Arial"/>
                <w:b/>
                <w:color w:val="231F20"/>
                <w:sz w:val="24"/>
                <w:szCs w:val="24"/>
              </w:rPr>
              <w:t>Inten</w:t>
            </w:r>
            <w:r w:rsidR="00631FE3" w:rsidRPr="00C453D9">
              <w:rPr>
                <w:rFonts w:ascii="Arial" w:hAnsi="Arial" w:cs="Arial"/>
                <w:b/>
                <w:color w:val="231F20"/>
                <w:sz w:val="24"/>
                <w:szCs w:val="24"/>
              </w:rPr>
              <w:t>t</w:t>
            </w:r>
          </w:p>
        </w:tc>
        <w:tc>
          <w:tcPr>
            <w:tcW w:w="5121" w:type="dxa"/>
            <w:gridSpan w:val="2"/>
          </w:tcPr>
          <w:p w:rsidR="00E87370" w:rsidRPr="00C453D9" w:rsidRDefault="00631FE3" w:rsidP="00C453D9">
            <w:pPr>
              <w:pStyle w:val="TableParagraph"/>
              <w:spacing w:before="16"/>
              <w:ind w:left="1733" w:right="1402"/>
              <w:jc w:val="center"/>
              <w:rPr>
                <w:rFonts w:ascii="Arial" w:hAnsi="Arial" w:cs="Arial"/>
                <w:b/>
                <w:sz w:val="24"/>
                <w:szCs w:val="24"/>
              </w:rPr>
            </w:pPr>
            <w:r w:rsidRPr="00C453D9">
              <w:rPr>
                <w:rFonts w:ascii="Arial" w:hAnsi="Arial" w:cs="Arial"/>
                <w:b/>
                <w:color w:val="231F20"/>
                <w:sz w:val="24"/>
                <w:szCs w:val="24"/>
              </w:rPr>
              <w:t>Implementation</w:t>
            </w:r>
          </w:p>
        </w:tc>
        <w:tc>
          <w:tcPr>
            <w:tcW w:w="3423" w:type="dxa"/>
          </w:tcPr>
          <w:p w:rsidR="00E87370" w:rsidRPr="00C453D9" w:rsidRDefault="00631FE3" w:rsidP="00C453D9">
            <w:pPr>
              <w:pStyle w:val="TableParagraph"/>
              <w:spacing w:before="16"/>
              <w:ind w:left="1346" w:right="995"/>
              <w:jc w:val="center"/>
              <w:rPr>
                <w:rFonts w:ascii="Arial" w:hAnsi="Arial" w:cs="Arial"/>
                <w:b/>
                <w:sz w:val="24"/>
                <w:szCs w:val="24"/>
              </w:rPr>
            </w:pPr>
            <w:r w:rsidRPr="00C453D9">
              <w:rPr>
                <w:rFonts w:ascii="Arial" w:hAnsi="Arial" w:cs="Arial"/>
                <w:b/>
                <w:color w:val="231F20"/>
                <w:sz w:val="24"/>
                <w:szCs w:val="24"/>
              </w:rPr>
              <w:t>Impact</w:t>
            </w:r>
          </w:p>
        </w:tc>
        <w:tc>
          <w:tcPr>
            <w:tcW w:w="3076" w:type="dxa"/>
          </w:tcPr>
          <w:p w:rsidR="00E87370" w:rsidRPr="00C453D9" w:rsidRDefault="00E87370">
            <w:pPr>
              <w:pStyle w:val="TableParagraph"/>
              <w:ind w:left="0"/>
              <w:rPr>
                <w:rFonts w:ascii="Arial" w:hAnsi="Arial" w:cs="Arial"/>
                <w:sz w:val="24"/>
                <w:szCs w:val="24"/>
              </w:rPr>
            </w:pPr>
          </w:p>
        </w:tc>
      </w:tr>
      <w:tr w:rsidR="00E87370" w:rsidRPr="00C453D9">
        <w:trPr>
          <w:trHeight w:val="334"/>
        </w:trPr>
        <w:tc>
          <w:tcPr>
            <w:tcW w:w="3758" w:type="dxa"/>
            <w:tcBorders>
              <w:bottom w:val="nil"/>
            </w:tcBorders>
          </w:tcPr>
          <w:p w:rsidR="00E87370" w:rsidRPr="00C453D9" w:rsidRDefault="00631FE3">
            <w:pPr>
              <w:pStyle w:val="TableParagraph"/>
              <w:spacing w:before="16"/>
              <w:rPr>
                <w:rFonts w:ascii="Arial" w:hAnsi="Arial" w:cs="Arial"/>
                <w:sz w:val="24"/>
                <w:szCs w:val="24"/>
              </w:rPr>
            </w:pPr>
            <w:r w:rsidRPr="00C453D9">
              <w:rPr>
                <w:rFonts w:ascii="Arial" w:hAnsi="Arial" w:cs="Arial"/>
                <w:color w:val="231F20"/>
                <w:sz w:val="24"/>
                <w:szCs w:val="24"/>
              </w:rPr>
              <w:t>Your school focus should be clear</w:t>
            </w:r>
          </w:p>
        </w:tc>
        <w:tc>
          <w:tcPr>
            <w:tcW w:w="3458" w:type="dxa"/>
            <w:tcBorders>
              <w:bottom w:val="nil"/>
            </w:tcBorders>
          </w:tcPr>
          <w:p w:rsidR="00E87370" w:rsidRPr="00C453D9" w:rsidRDefault="00631FE3">
            <w:pPr>
              <w:pStyle w:val="TableParagraph"/>
              <w:spacing w:before="16"/>
              <w:rPr>
                <w:rFonts w:ascii="Arial" w:hAnsi="Arial" w:cs="Arial"/>
                <w:sz w:val="24"/>
                <w:szCs w:val="24"/>
              </w:rPr>
            </w:pPr>
            <w:r w:rsidRPr="00C453D9">
              <w:rPr>
                <w:rFonts w:ascii="Arial" w:hAnsi="Arial" w:cs="Arial"/>
                <w:color w:val="231F20"/>
                <w:sz w:val="24"/>
                <w:szCs w:val="24"/>
              </w:rPr>
              <w:t>Make sure your actions to</w:t>
            </w:r>
          </w:p>
        </w:tc>
        <w:tc>
          <w:tcPr>
            <w:tcW w:w="1663" w:type="dxa"/>
            <w:tcBorders>
              <w:bottom w:val="nil"/>
            </w:tcBorders>
          </w:tcPr>
          <w:p w:rsidR="00E87370" w:rsidRPr="00C453D9" w:rsidRDefault="00631FE3">
            <w:pPr>
              <w:pStyle w:val="TableParagraph"/>
              <w:spacing w:before="16"/>
              <w:rPr>
                <w:rFonts w:ascii="Arial" w:hAnsi="Arial" w:cs="Arial"/>
                <w:sz w:val="24"/>
                <w:szCs w:val="24"/>
              </w:rPr>
            </w:pPr>
            <w:r w:rsidRPr="00C453D9">
              <w:rPr>
                <w:rFonts w:ascii="Arial" w:hAnsi="Arial" w:cs="Arial"/>
                <w:color w:val="231F20"/>
                <w:sz w:val="24"/>
                <w:szCs w:val="24"/>
              </w:rPr>
              <w:t>Funding</w:t>
            </w:r>
          </w:p>
        </w:tc>
        <w:tc>
          <w:tcPr>
            <w:tcW w:w="3423" w:type="dxa"/>
            <w:tcBorders>
              <w:bottom w:val="nil"/>
            </w:tcBorders>
          </w:tcPr>
          <w:p w:rsidR="00E87370" w:rsidRPr="00C453D9" w:rsidRDefault="00631FE3">
            <w:pPr>
              <w:pStyle w:val="TableParagraph"/>
              <w:spacing w:before="16"/>
              <w:rPr>
                <w:rFonts w:ascii="Arial" w:hAnsi="Arial" w:cs="Arial"/>
                <w:sz w:val="24"/>
                <w:szCs w:val="24"/>
              </w:rPr>
            </w:pPr>
            <w:r w:rsidRPr="00C453D9">
              <w:rPr>
                <w:rFonts w:ascii="Arial" w:hAnsi="Arial" w:cs="Arial"/>
                <w:color w:val="231F20"/>
                <w:sz w:val="24"/>
                <w:szCs w:val="24"/>
              </w:rPr>
              <w:t>Evidence of impact: what do</w:t>
            </w:r>
          </w:p>
        </w:tc>
        <w:tc>
          <w:tcPr>
            <w:tcW w:w="3076" w:type="dxa"/>
            <w:tcBorders>
              <w:bottom w:val="nil"/>
            </w:tcBorders>
          </w:tcPr>
          <w:p w:rsidR="00E87370" w:rsidRPr="00C453D9" w:rsidRDefault="00631FE3">
            <w:pPr>
              <w:pStyle w:val="TableParagraph"/>
              <w:spacing w:before="16"/>
              <w:rPr>
                <w:rFonts w:ascii="Arial" w:hAnsi="Arial" w:cs="Arial"/>
                <w:sz w:val="24"/>
                <w:szCs w:val="24"/>
              </w:rPr>
            </w:pPr>
            <w:r w:rsidRPr="00C453D9">
              <w:rPr>
                <w:rFonts w:ascii="Arial" w:hAnsi="Arial" w:cs="Arial"/>
                <w:color w:val="231F20"/>
                <w:sz w:val="24"/>
                <w:szCs w:val="24"/>
              </w:rPr>
              <w:t>Sustainability and suggested</w:t>
            </w:r>
          </w:p>
        </w:tc>
      </w:tr>
      <w:tr w:rsidR="00E87370" w:rsidRPr="00C453D9">
        <w:trPr>
          <w:trHeight w:val="288"/>
        </w:trPr>
        <w:tc>
          <w:tcPr>
            <w:tcW w:w="3758" w:type="dxa"/>
            <w:tcBorders>
              <w:top w:val="nil"/>
              <w:bottom w:val="nil"/>
            </w:tcBorders>
          </w:tcPr>
          <w:p w:rsidR="00E87370" w:rsidRPr="00C453D9" w:rsidRDefault="00631FE3">
            <w:pPr>
              <w:pStyle w:val="TableParagraph"/>
              <w:spacing w:line="263" w:lineRule="exact"/>
              <w:rPr>
                <w:rFonts w:ascii="Arial" w:hAnsi="Arial" w:cs="Arial"/>
                <w:sz w:val="24"/>
                <w:szCs w:val="24"/>
              </w:rPr>
            </w:pPr>
            <w:r w:rsidRPr="00C453D9">
              <w:rPr>
                <w:rFonts w:ascii="Arial" w:hAnsi="Arial" w:cs="Arial"/>
                <w:color w:val="231F20"/>
                <w:sz w:val="24"/>
                <w:szCs w:val="24"/>
              </w:rPr>
              <w:t>what you want the pupils to know</w:t>
            </w:r>
          </w:p>
        </w:tc>
        <w:tc>
          <w:tcPr>
            <w:tcW w:w="3458" w:type="dxa"/>
            <w:tcBorders>
              <w:top w:val="nil"/>
              <w:bottom w:val="nil"/>
            </w:tcBorders>
          </w:tcPr>
          <w:p w:rsidR="00E87370" w:rsidRPr="00C453D9" w:rsidRDefault="00631FE3">
            <w:pPr>
              <w:pStyle w:val="TableParagraph"/>
              <w:spacing w:line="263" w:lineRule="exact"/>
              <w:rPr>
                <w:rFonts w:ascii="Arial" w:hAnsi="Arial" w:cs="Arial"/>
                <w:sz w:val="24"/>
                <w:szCs w:val="24"/>
              </w:rPr>
            </w:pPr>
            <w:r w:rsidRPr="00C453D9">
              <w:rPr>
                <w:rFonts w:ascii="Arial" w:hAnsi="Arial" w:cs="Arial"/>
                <w:color w:val="231F20"/>
                <w:sz w:val="24"/>
                <w:szCs w:val="24"/>
              </w:rPr>
              <w:t>achieve are linked to your</w:t>
            </w:r>
          </w:p>
        </w:tc>
        <w:tc>
          <w:tcPr>
            <w:tcW w:w="1663" w:type="dxa"/>
            <w:tcBorders>
              <w:top w:val="nil"/>
              <w:bottom w:val="nil"/>
            </w:tcBorders>
          </w:tcPr>
          <w:p w:rsidR="00E87370" w:rsidRPr="00C453D9" w:rsidRDefault="00631FE3">
            <w:pPr>
              <w:pStyle w:val="TableParagraph"/>
              <w:spacing w:line="263" w:lineRule="exact"/>
              <w:rPr>
                <w:rFonts w:ascii="Arial" w:hAnsi="Arial" w:cs="Arial"/>
                <w:sz w:val="24"/>
                <w:szCs w:val="24"/>
              </w:rPr>
            </w:pPr>
            <w:r w:rsidRPr="00C453D9">
              <w:rPr>
                <w:rFonts w:ascii="Arial" w:hAnsi="Arial" w:cs="Arial"/>
                <w:color w:val="231F20"/>
                <w:sz w:val="24"/>
                <w:szCs w:val="24"/>
              </w:rPr>
              <w:t>allocated:</w:t>
            </w:r>
          </w:p>
        </w:tc>
        <w:tc>
          <w:tcPr>
            <w:tcW w:w="3423" w:type="dxa"/>
            <w:tcBorders>
              <w:top w:val="nil"/>
              <w:bottom w:val="nil"/>
            </w:tcBorders>
          </w:tcPr>
          <w:p w:rsidR="00E87370" w:rsidRPr="00C453D9" w:rsidRDefault="00631FE3">
            <w:pPr>
              <w:pStyle w:val="TableParagraph"/>
              <w:spacing w:line="263" w:lineRule="exact"/>
              <w:rPr>
                <w:rFonts w:ascii="Arial" w:hAnsi="Arial" w:cs="Arial"/>
                <w:sz w:val="24"/>
                <w:szCs w:val="24"/>
              </w:rPr>
            </w:pPr>
            <w:r w:rsidRPr="00C453D9">
              <w:rPr>
                <w:rFonts w:ascii="Arial" w:hAnsi="Arial" w:cs="Arial"/>
                <w:color w:val="231F20"/>
                <w:sz w:val="24"/>
                <w:szCs w:val="24"/>
              </w:rPr>
              <w:t>pupils now know and what</w:t>
            </w:r>
          </w:p>
        </w:tc>
        <w:tc>
          <w:tcPr>
            <w:tcW w:w="3076" w:type="dxa"/>
            <w:tcBorders>
              <w:top w:val="nil"/>
              <w:bottom w:val="nil"/>
            </w:tcBorders>
          </w:tcPr>
          <w:p w:rsidR="00E87370" w:rsidRPr="00C453D9" w:rsidRDefault="00631FE3">
            <w:pPr>
              <w:pStyle w:val="TableParagraph"/>
              <w:spacing w:line="263" w:lineRule="exact"/>
              <w:rPr>
                <w:rFonts w:ascii="Arial" w:hAnsi="Arial" w:cs="Arial"/>
                <w:sz w:val="24"/>
                <w:szCs w:val="24"/>
              </w:rPr>
            </w:pPr>
            <w:r w:rsidRPr="00C453D9">
              <w:rPr>
                <w:rFonts w:ascii="Arial" w:hAnsi="Arial" w:cs="Arial"/>
                <w:color w:val="231F20"/>
                <w:sz w:val="24"/>
                <w:szCs w:val="24"/>
              </w:rPr>
              <w:t>next steps:</w:t>
            </w:r>
          </w:p>
        </w:tc>
      </w:tr>
      <w:tr w:rsidR="00E87370" w:rsidRPr="00C453D9">
        <w:trPr>
          <w:trHeight w:val="287"/>
        </w:trPr>
        <w:tc>
          <w:tcPr>
            <w:tcW w:w="3758" w:type="dxa"/>
            <w:tcBorders>
              <w:top w:val="nil"/>
              <w:bottom w:val="nil"/>
            </w:tcBorders>
          </w:tcPr>
          <w:p w:rsidR="00E87370" w:rsidRPr="00C453D9" w:rsidRDefault="00631FE3">
            <w:pPr>
              <w:pStyle w:val="TableParagraph"/>
              <w:spacing w:line="263" w:lineRule="exact"/>
              <w:rPr>
                <w:rFonts w:ascii="Arial" w:hAnsi="Arial" w:cs="Arial"/>
                <w:sz w:val="24"/>
                <w:szCs w:val="24"/>
              </w:rPr>
            </w:pPr>
            <w:r w:rsidRPr="00C453D9">
              <w:rPr>
                <w:rFonts w:ascii="Arial" w:hAnsi="Arial" w:cs="Arial"/>
                <w:color w:val="231F20"/>
                <w:sz w:val="24"/>
                <w:szCs w:val="24"/>
              </w:rPr>
              <w:t>and be able to do and about</w:t>
            </w:r>
          </w:p>
        </w:tc>
        <w:tc>
          <w:tcPr>
            <w:tcW w:w="3458" w:type="dxa"/>
            <w:tcBorders>
              <w:top w:val="nil"/>
              <w:bottom w:val="nil"/>
            </w:tcBorders>
          </w:tcPr>
          <w:p w:rsidR="00E87370" w:rsidRPr="00C453D9" w:rsidRDefault="00631FE3">
            <w:pPr>
              <w:pStyle w:val="TableParagraph"/>
              <w:spacing w:line="263" w:lineRule="exact"/>
              <w:rPr>
                <w:rFonts w:ascii="Arial" w:hAnsi="Arial" w:cs="Arial"/>
                <w:sz w:val="24"/>
                <w:szCs w:val="24"/>
              </w:rPr>
            </w:pPr>
            <w:r w:rsidRPr="00C453D9">
              <w:rPr>
                <w:rFonts w:ascii="Arial" w:hAnsi="Arial" w:cs="Arial"/>
                <w:color w:val="231F20"/>
                <w:sz w:val="24"/>
                <w:szCs w:val="24"/>
              </w:rPr>
              <w:t>intentions:</w:t>
            </w:r>
          </w:p>
        </w:tc>
        <w:tc>
          <w:tcPr>
            <w:tcW w:w="1663" w:type="dxa"/>
            <w:tcBorders>
              <w:top w:val="nil"/>
              <w:bottom w:val="nil"/>
            </w:tcBorders>
          </w:tcPr>
          <w:p w:rsidR="00E87370" w:rsidRPr="00C453D9" w:rsidRDefault="00E87370">
            <w:pPr>
              <w:pStyle w:val="TableParagraph"/>
              <w:ind w:left="0"/>
              <w:rPr>
                <w:rFonts w:ascii="Arial" w:hAnsi="Arial" w:cs="Arial"/>
                <w:sz w:val="24"/>
                <w:szCs w:val="24"/>
              </w:rPr>
            </w:pPr>
          </w:p>
        </w:tc>
        <w:tc>
          <w:tcPr>
            <w:tcW w:w="3423" w:type="dxa"/>
            <w:tcBorders>
              <w:top w:val="nil"/>
              <w:bottom w:val="nil"/>
            </w:tcBorders>
          </w:tcPr>
          <w:p w:rsidR="00E87370" w:rsidRPr="00C453D9" w:rsidRDefault="00631FE3">
            <w:pPr>
              <w:pStyle w:val="TableParagraph"/>
              <w:spacing w:line="263" w:lineRule="exact"/>
              <w:rPr>
                <w:rFonts w:ascii="Arial" w:hAnsi="Arial" w:cs="Arial"/>
                <w:sz w:val="24"/>
                <w:szCs w:val="24"/>
              </w:rPr>
            </w:pPr>
            <w:r w:rsidRPr="00C453D9">
              <w:rPr>
                <w:rFonts w:ascii="Arial" w:hAnsi="Arial" w:cs="Arial"/>
                <w:color w:val="231F20"/>
                <w:sz w:val="24"/>
                <w:szCs w:val="24"/>
              </w:rPr>
              <w:t>can they now do? What has</w:t>
            </w:r>
          </w:p>
        </w:tc>
        <w:tc>
          <w:tcPr>
            <w:tcW w:w="3076" w:type="dxa"/>
            <w:tcBorders>
              <w:top w:val="nil"/>
              <w:bottom w:val="nil"/>
            </w:tcBorders>
          </w:tcPr>
          <w:p w:rsidR="00E87370" w:rsidRPr="00C453D9" w:rsidRDefault="00E87370">
            <w:pPr>
              <w:pStyle w:val="TableParagraph"/>
              <w:ind w:left="0"/>
              <w:rPr>
                <w:rFonts w:ascii="Arial" w:hAnsi="Arial" w:cs="Arial"/>
                <w:sz w:val="24"/>
                <w:szCs w:val="24"/>
              </w:rPr>
            </w:pPr>
          </w:p>
        </w:tc>
      </w:tr>
      <w:tr w:rsidR="00E87370" w:rsidRPr="00C453D9">
        <w:trPr>
          <w:trHeight w:val="287"/>
        </w:trPr>
        <w:tc>
          <w:tcPr>
            <w:tcW w:w="3758" w:type="dxa"/>
            <w:tcBorders>
              <w:top w:val="nil"/>
              <w:bottom w:val="nil"/>
            </w:tcBorders>
          </w:tcPr>
          <w:p w:rsidR="00E87370" w:rsidRPr="00C453D9" w:rsidRDefault="00631FE3">
            <w:pPr>
              <w:pStyle w:val="TableParagraph"/>
              <w:spacing w:line="263" w:lineRule="exact"/>
              <w:rPr>
                <w:rFonts w:ascii="Arial" w:hAnsi="Arial" w:cs="Arial"/>
                <w:sz w:val="24"/>
                <w:szCs w:val="24"/>
              </w:rPr>
            </w:pPr>
            <w:r w:rsidRPr="00C453D9">
              <w:rPr>
                <w:rFonts w:ascii="Arial" w:hAnsi="Arial" w:cs="Arial"/>
                <w:color w:val="231F20"/>
                <w:sz w:val="24"/>
                <w:szCs w:val="24"/>
              </w:rPr>
              <w:t>what they need to learn and to</w:t>
            </w:r>
          </w:p>
        </w:tc>
        <w:tc>
          <w:tcPr>
            <w:tcW w:w="3458" w:type="dxa"/>
            <w:tcBorders>
              <w:top w:val="nil"/>
              <w:bottom w:val="nil"/>
            </w:tcBorders>
          </w:tcPr>
          <w:p w:rsidR="00E87370" w:rsidRPr="00C453D9" w:rsidRDefault="00E87370">
            <w:pPr>
              <w:pStyle w:val="TableParagraph"/>
              <w:ind w:left="0"/>
              <w:rPr>
                <w:rFonts w:ascii="Arial" w:hAnsi="Arial" w:cs="Arial"/>
                <w:sz w:val="24"/>
                <w:szCs w:val="24"/>
              </w:rPr>
            </w:pPr>
          </w:p>
        </w:tc>
        <w:tc>
          <w:tcPr>
            <w:tcW w:w="1663" w:type="dxa"/>
            <w:tcBorders>
              <w:top w:val="nil"/>
              <w:bottom w:val="nil"/>
            </w:tcBorders>
          </w:tcPr>
          <w:p w:rsidR="00E87370" w:rsidRPr="00C453D9" w:rsidRDefault="00E87370">
            <w:pPr>
              <w:pStyle w:val="TableParagraph"/>
              <w:ind w:left="0"/>
              <w:rPr>
                <w:rFonts w:ascii="Arial" w:hAnsi="Arial" w:cs="Arial"/>
                <w:sz w:val="24"/>
                <w:szCs w:val="24"/>
              </w:rPr>
            </w:pPr>
          </w:p>
        </w:tc>
        <w:tc>
          <w:tcPr>
            <w:tcW w:w="3423" w:type="dxa"/>
            <w:tcBorders>
              <w:top w:val="nil"/>
              <w:bottom w:val="nil"/>
            </w:tcBorders>
          </w:tcPr>
          <w:p w:rsidR="00E87370" w:rsidRPr="00C453D9" w:rsidRDefault="00631FE3">
            <w:pPr>
              <w:pStyle w:val="TableParagraph"/>
              <w:spacing w:line="263" w:lineRule="exact"/>
              <w:rPr>
                <w:rFonts w:ascii="Arial" w:hAnsi="Arial" w:cs="Arial"/>
                <w:sz w:val="24"/>
                <w:szCs w:val="24"/>
              </w:rPr>
            </w:pPr>
            <w:r w:rsidRPr="00C453D9">
              <w:rPr>
                <w:rFonts w:ascii="Arial" w:hAnsi="Arial" w:cs="Arial"/>
                <w:color w:val="231F20"/>
                <w:sz w:val="24"/>
                <w:szCs w:val="24"/>
              </w:rPr>
              <w:t>changed?:</w:t>
            </w:r>
          </w:p>
        </w:tc>
        <w:tc>
          <w:tcPr>
            <w:tcW w:w="3076" w:type="dxa"/>
            <w:tcBorders>
              <w:top w:val="nil"/>
              <w:bottom w:val="nil"/>
            </w:tcBorders>
          </w:tcPr>
          <w:p w:rsidR="00E87370" w:rsidRPr="00C453D9" w:rsidRDefault="00E87370">
            <w:pPr>
              <w:pStyle w:val="TableParagraph"/>
              <w:ind w:left="0"/>
              <w:rPr>
                <w:rFonts w:ascii="Arial" w:hAnsi="Arial" w:cs="Arial"/>
                <w:sz w:val="24"/>
                <w:szCs w:val="24"/>
              </w:rPr>
            </w:pPr>
          </w:p>
        </w:tc>
      </w:tr>
      <w:tr w:rsidR="00E87370" w:rsidRPr="00C453D9">
        <w:trPr>
          <w:trHeight w:val="273"/>
        </w:trPr>
        <w:tc>
          <w:tcPr>
            <w:tcW w:w="3758" w:type="dxa"/>
            <w:tcBorders>
              <w:top w:val="nil"/>
            </w:tcBorders>
          </w:tcPr>
          <w:p w:rsidR="00E87370" w:rsidRPr="00C453D9" w:rsidRDefault="00631FE3">
            <w:pPr>
              <w:pStyle w:val="TableParagraph"/>
              <w:spacing w:line="254" w:lineRule="exact"/>
              <w:rPr>
                <w:rFonts w:ascii="Arial" w:hAnsi="Arial" w:cs="Arial"/>
                <w:sz w:val="24"/>
                <w:szCs w:val="24"/>
              </w:rPr>
            </w:pPr>
            <w:r w:rsidRPr="00C453D9">
              <w:rPr>
                <w:rFonts w:ascii="Arial" w:hAnsi="Arial" w:cs="Arial"/>
                <w:color w:val="231F20"/>
                <w:sz w:val="24"/>
                <w:szCs w:val="24"/>
              </w:rPr>
              <w:t>consolidate through practice:</w:t>
            </w:r>
          </w:p>
        </w:tc>
        <w:tc>
          <w:tcPr>
            <w:tcW w:w="3458" w:type="dxa"/>
            <w:tcBorders>
              <w:top w:val="nil"/>
            </w:tcBorders>
          </w:tcPr>
          <w:p w:rsidR="00E87370" w:rsidRPr="00C453D9" w:rsidRDefault="00E87370">
            <w:pPr>
              <w:pStyle w:val="TableParagraph"/>
              <w:ind w:left="0"/>
              <w:rPr>
                <w:rFonts w:ascii="Arial" w:hAnsi="Arial" w:cs="Arial"/>
                <w:sz w:val="24"/>
                <w:szCs w:val="24"/>
              </w:rPr>
            </w:pPr>
          </w:p>
        </w:tc>
        <w:tc>
          <w:tcPr>
            <w:tcW w:w="1663" w:type="dxa"/>
            <w:tcBorders>
              <w:top w:val="nil"/>
            </w:tcBorders>
          </w:tcPr>
          <w:p w:rsidR="00E87370" w:rsidRPr="00C453D9" w:rsidRDefault="00E87370">
            <w:pPr>
              <w:pStyle w:val="TableParagraph"/>
              <w:ind w:left="0"/>
              <w:rPr>
                <w:rFonts w:ascii="Arial" w:hAnsi="Arial" w:cs="Arial"/>
                <w:sz w:val="24"/>
                <w:szCs w:val="24"/>
              </w:rPr>
            </w:pPr>
          </w:p>
        </w:tc>
        <w:tc>
          <w:tcPr>
            <w:tcW w:w="3423" w:type="dxa"/>
            <w:tcBorders>
              <w:top w:val="nil"/>
            </w:tcBorders>
          </w:tcPr>
          <w:p w:rsidR="00E87370" w:rsidRPr="00C453D9" w:rsidRDefault="00E87370">
            <w:pPr>
              <w:pStyle w:val="TableParagraph"/>
              <w:ind w:left="0"/>
              <w:rPr>
                <w:rFonts w:ascii="Arial" w:hAnsi="Arial" w:cs="Arial"/>
                <w:sz w:val="24"/>
                <w:szCs w:val="24"/>
              </w:rPr>
            </w:pPr>
          </w:p>
        </w:tc>
        <w:tc>
          <w:tcPr>
            <w:tcW w:w="3076" w:type="dxa"/>
            <w:tcBorders>
              <w:top w:val="nil"/>
            </w:tcBorders>
          </w:tcPr>
          <w:p w:rsidR="00E87370" w:rsidRPr="00C453D9" w:rsidRDefault="00E87370">
            <w:pPr>
              <w:pStyle w:val="TableParagraph"/>
              <w:ind w:left="0"/>
              <w:rPr>
                <w:rFonts w:ascii="Arial" w:hAnsi="Arial" w:cs="Arial"/>
                <w:sz w:val="24"/>
                <w:szCs w:val="24"/>
              </w:rPr>
            </w:pPr>
          </w:p>
        </w:tc>
      </w:tr>
      <w:tr w:rsidR="00E87370" w:rsidRPr="00C453D9">
        <w:trPr>
          <w:trHeight w:val="2134"/>
        </w:trPr>
        <w:tc>
          <w:tcPr>
            <w:tcW w:w="3758" w:type="dxa"/>
          </w:tcPr>
          <w:p w:rsidR="00E87370" w:rsidRPr="00C453D9" w:rsidRDefault="00557EB0">
            <w:pPr>
              <w:pStyle w:val="TableParagraph"/>
              <w:ind w:left="0"/>
              <w:rPr>
                <w:rFonts w:ascii="Arial" w:hAnsi="Arial" w:cs="Arial"/>
                <w:sz w:val="24"/>
                <w:szCs w:val="24"/>
              </w:rPr>
            </w:pPr>
            <w:r w:rsidRPr="00C453D9">
              <w:rPr>
                <w:rFonts w:ascii="Arial" w:eastAsia="Times New Roman" w:hAnsi="Arial" w:cs="Arial"/>
                <w:color w:val="0B0C0C"/>
                <w:sz w:val="24"/>
                <w:szCs w:val="24"/>
              </w:rPr>
              <w:t>To increase the opportunities all children in KS1 and KS2 have to participate in sporting events and competitions.</w:t>
            </w:r>
          </w:p>
        </w:tc>
        <w:tc>
          <w:tcPr>
            <w:tcW w:w="3458" w:type="dxa"/>
          </w:tcPr>
          <w:p w:rsidR="009C4480" w:rsidRPr="00C453D9" w:rsidRDefault="00D32131" w:rsidP="00D32131">
            <w:pPr>
              <w:ind w:left="80"/>
              <w:rPr>
                <w:rFonts w:ascii="Arial" w:eastAsia="Times New Roman" w:hAnsi="Arial" w:cs="Arial"/>
                <w:color w:val="0B0C0C"/>
                <w:sz w:val="24"/>
                <w:szCs w:val="24"/>
                <w:lang w:eastAsia="en-GB" w:bidi="en-GB"/>
              </w:rPr>
            </w:pPr>
            <w:r w:rsidRPr="00C453D9">
              <w:rPr>
                <w:rFonts w:ascii="Arial" w:eastAsia="Times New Roman" w:hAnsi="Arial" w:cs="Arial"/>
                <w:color w:val="0B0C0C"/>
                <w:sz w:val="24"/>
                <w:szCs w:val="24"/>
                <w:lang w:eastAsia="en-GB" w:bidi="en-GB"/>
              </w:rPr>
              <w:t>PE subject leader to attend Sports Partn</w:t>
            </w:r>
            <w:r w:rsidR="009C4480" w:rsidRPr="00C453D9">
              <w:rPr>
                <w:rFonts w:ascii="Arial" w:eastAsia="Times New Roman" w:hAnsi="Arial" w:cs="Arial"/>
                <w:color w:val="0B0C0C"/>
                <w:sz w:val="24"/>
                <w:szCs w:val="24"/>
                <w:lang w:eastAsia="en-GB" w:bidi="en-GB"/>
              </w:rPr>
              <w:t>ership training and conferences, if available. If not, to maintain regular contact with the partnership team via email and phone.</w:t>
            </w:r>
          </w:p>
          <w:p w:rsidR="009C4480" w:rsidRPr="00C453D9" w:rsidRDefault="009C4480" w:rsidP="00D32131">
            <w:pPr>
              <w:ind w:left="80"/>
              <w:rPr>
                <w:rFonts w:ascii="Arial" w:eastAsia="Times New Roman" w:hAnsi="Arial" w:cs="Arial"/>
                <w:color w:val="0B0C0C"/>
                <w:sz w:val="24"/>
                <w:szCs w:val="24"/>
                <w:lang w:eastAsia="en-GB" w:bidi="en-GB"/>
              </w:rPr>
            </w:pPr>
          </w:p>
          <w:p w:rsidR="00D32131" w:rsidRPr="00C453D9" w:rsidRDefault="00D32131" w:rsidP="00D32131">
            <w:pPr>
              <w:ind w:left="80"/>
              <w:rPr>
                <w:rFonts w:ascii="Arial" w:hAnsi="Arial" w:cs="Arial"/>
                <w:sz w:val="24"/>
                <w:szCs w:val="24"/>
                <w:lang w:eastAsia="en-GB" w:bidi="en-GB"/>
              </w:rPr>
            </w:pPr>
            <w:r w:rsidRPr="00C453D9">
              <w:rPr>
                <w:rFonts w:ascii="Arial" w:hAnsi="Arial" w:cs="Arial"/>
                <w:sz w:val="24"/>
                <w:szCs w:val="24"/>
                <w:lang w:eastAsia="en-GB" w:bidi="en-GB"/>
              </w:rPr>
              <w:t xml:space="preserve"> Long term plan in PE organized to reflect Sports Partnership competition programme.</w:t>
            </w:r>
          </w:p>
          <w:p w:rsidR="00D32131" w:rsidRPr="00C453D9" w:rsidRDefault="00D32131" w:rsidP="00D32131">
            <w:pPr>
              <w:spacing w:after="75"/>
              <w:rPr>
                <w:rFonts w:ascii="Arial" w:eastAsia="Times New Roman" w:hAnsi="Arial" w:cs="Arial"/>
                <w:color w:val="0B0C0C"/>
                <w:sz w:val="24"/>
                <w:szCs w:val="24"/>
                <w:lang w:eastAsia="en-GB" w:bidi="en-GB"/>
              </w:rPr>
            </w:pPr>
          </w:p>
          <w:p w:rsidR="00D32131" w:rsidRPr="00C453D9" w:rsidRDefault="00D32131" w:rsidP="00D32131">
            <w:pPr>
              <w:spacing w:after="75"/>
              <w:rPr>
                <w:rFonts w:ascii="Arial" w:eastAsia="Times New Roman" w:hAnsi="Arial" w:cs="Arial"/>
                <w:color w:val="0B0C0C"/>
                <w:sz w:val="24"/>
                <w:szCs w:val="24"/>
                <w:lang w:eastAsia="en-GB" w:bidi="en-GB"/>
              </w:rPr>
            </w:pPr>
            <w:r w:rsidRPr="00C453D9">
              <w:rPr>
                <w:rFonts w:ascii="Arial" w:eastAsia="Times New Roman" w:hAnsi="Arial" w:cs="Arial"/>
                <w:color w:val="0B0C0C"/>
                <w:sz w:val="24"/>
                <w:szCs w:val="24"/>
                <w:lang w:eastAsia="en-GB" w:bidi="en-GB"/>
              </w:rPr>
              <w:t>PE subject leade</w:t>
            </w:r>
            <w:r w:rsidR="00337A6D" w:rsidRPr="00C453D9">
              <w:rPr>
                <w:rFonts w:ascii="Arial" w:eastAsia="Times New Roman" w:hAnsi="Arial" w:cs="Arial"/>
                <w:color w:val="0B0C0C"/>
                <w:sz w:val="24"/>
                <w:szCs w:val="24"/>
                <w:lang w:eastAsia="en-GB" w:bidi="en-GB"/>
              </w:rPr>
              <w:t>r to organise for classe</w:t>
            </w:r>
            <w:r w:rsidRPr="00C453D9">
              <w:rPr>
                <w:rFonts w:ascii="Arial" w:eastAsia="Times New Roman" w:hAnsi="Arial" w:cs="Arial"/>
                <w:color w:val="0B0C0C"/>
                <w:sz w:val="24"/>
                <w:szCs w:val="24"/>
                <w:lang w:eastAsia="en-GB" w:bidi="en-GB"/>
              </w:rPr>
              <w:t xml:space="preserve">s to participate in a range of </w:t>
            </w:r>
            <w:r w:rsidR="009C4480" w:rsidRPr="00C453D9">
              <w:rPr>
                <w:rFonts w:ascii="Arial" w:eastAsia="Times New Roman" w:hAnsi="Arial" w:cs="Arial"/>
                <w:color w:val="0B0C0C"/>
                <w:sz w:val="24"/>
                <w:szCs w:val="24"/>
                <w:lang w:eastAsia="en-GB" w:bidi="en-GB"/>
              </w:rPr>
              <w:t xml:space="preserve">virtual </w:t>
            </w:r>
            <w:r w:rsidRPr="00C453D9">
              <w:rPr>
                <w:rFonts w:ascii="Arial" w:eastAsia="Times New Roman" w:hAnsi="Arial" w:cs="Arial"/>
                <w:color w:val="0B0C0C"/>
                <w:sz w:val="24"/>
                <w:szCs w:val="24"/>
                <w:lang w:eastAsia="en-GB" w:bidi="en-GB"/>
              </w:rPr>
              <w:t>competitions. (stemming from the Sports Partnership – see KI 1 for funding information).</w:t>
            </w:r>
          </w:p>
          <w:p w:rsidR="00D32131" w:rsidRPr="00C453D9" w:rsidRDefault="00D32131" w:rsidP="00D32131">
            <w:pPr>
              <w:spacing w:after="75"/>
              <w:rPr>
                <w:rFonts w:ascii="Arial" w:eastAsia="Times New Roman" w:hAnsi="Arial" w:cs="Arial"/>
                <w:color w:val="0B0C0C"/>
                <w:sz w:val="24"/>
                <w:szCs w:val="24"/>
                <w:lang w:eastAsia="en-GB" w:bidi="en-GB"/>
              </w:rPr>
            </w:pPr>
          </w:p>
          <w:p w:rsidR="00D32131" w:rsidRPr="00C453D9" w:rsidRDefault="00D32131" w:rsidP="00D32131">
            <w:pPr>
              <w:ind w:left="80"/>
              <w:rPr>
                <w:rFonts w:ascii="Arial" w:hAnsi="Arial" w:cs="Arial"/>
                <w:sz w:val="24"/>
                <w:szCs w:val="24"/>
                <w:lang w:eastAsia="en-GB" w:bidi="en-GB"/>
              </w:rPr>
            </w:pPr>
          </w:p>
          <w:p w:rsidR="00D32131" w:rsidRPr="00C453D9" w:rsidRDefault="00337A6D" w:rsidP="00D32131">
            <w:pPr>
              <w:ind w:left="80"/>
              <w:rPr>
                <w:rFonts w:ascii="Arial" w:hAnsi="Arial" w:cs="Arial"/>
                <w:sz w:val="24"/>
                <w:szCs w:val="24"/>
                <w:lang w:eastAsia="en-GB" w:bidi="en-GB"/>
              </w:rPr>
            </w:pPr>
            <w:r w:rsidRPr="00C453D9">
              <w:rPr>
                <w:rFonts w:ascii="Arial" w:hAnsi="Arial" w:cs="Arial"/>
                <w:sz w:val="24"/>
                <w:szCs w:val="24"/>
                <w:lang w:eastAsia="en-GB" w:bidi="en-GB"/>
              </w:rPr>
              <w:t>Plan</w:t>
            </w:r>
            <w:r w:rsidR="00D32131" w:rsidRPr="00C453D9">
              <w:rPr>
                <w:rFonts w:ascii="Arial" w:hAnsi="Arial" w:cs="Arial"/>
                <w:sz w:val="24"/>
                <w:szCs w:val="24"/>
                <w:lang w:eastAsia="en-GB" w:bidi="en-GB"/>
              </w:rPr>
              <w:t xml:space="preserve"> intra competitions between different classes, within bubbles.</w:t>
            </w:r>
          </w:p>
          <w:p w:rsidR="00D32131" w:rsidRPr="00C453D9" w:rsidRDefault="00847B4A" w:rsidP="00847B4A">
            <w:pPr>
              <w:rPr>
                <w:rFonts w:ascii="Arial" w:hAnsi="Arial" w:cs="Arial"/>
                <w:sz w:val="24"/>
                <w:szCs w:val="24"/>
                <w:lang w:eastAsia="en-GB" w:bidi="en-GB"/>
              </w:rPr>
            </w:pPr>
            <w:r>
              <w:rPr>
                <w:rFonts w:ascii="Arial" w:hAnsi="Arial" w:cs="Arial"/>
                <w:sz w:val="24"/>
                <w:szCs w:val="24"/>
                <w:lang w:eastAsia="en-GB" w:bidi="en-GB"/>
              </w:rPr>
              <w:t>I</w:t>
            </w:r>
            <w:r w:rsidR="00337A6D" w:rsidRPr="00C453D9">
              <w:rPr>
                <w:rFonts w:ascii="Arial" w:hAnsi="Arial" w:cs="Arial"/>
                <w:sz w:val="24"/>
                <w:szCs w:val="24"/>
                <w:lang w:eastAsia="en-GB" w:bidi="en-GB"/>
              </w:rPr>
              <w:t>ntroduce personal challenges for children to work on within their class bubble.</w:t>
            </w:r>
          </w:p>
          <w:p w:rsidR="00D32131" w:rsidRPr="00C453D9" w:rsidRDefault="00D32131" w:rsidP="00D32131">
            <w:pPr>
              <w:ind w:left="80"/>
              <w:rPr>
                <w:rFonts w:ascii="Arial" w:hAnsi="Arial" w:cs="Arial"/>
                <w:sz w:val="24"/>
                <w:szCs w:val="24"/>
                <w:lang w:eastAsia="en-GB" w:bidi="en-GB"/>
              </w:rPr>
            </w:pPr>
          </w:p>
          <w:p w:rsidR="00D32131" w:rsidRPr="00C453D9" w:rsidRDefault="00D32131" w:rsidP="00D32131">
            <w:pPr>
              <w:ind w:left="80"/>
              <w:rPr>
                <w:rFonts w:ascii="Arial" w:hAnsi="Arial" w:cs="Arial"/>
                <w:sz w:val="24"/>
                <w:szCs w:val="24"/>
                <w:lang w:eastAsia="en-GB" w:bidi="en-GB"/>
              </w:rPr>
            </w:pPr>
            <w:r w:rsidRPr="00C453D9">
              <w:rPr>
                <w:rFonts w:ascii="Arial" w:hAnsi="Arial" w:cs="Arial"/>
                <w:sz w:val="24"/>
                <w:szCs w:val="24"/>
                <w:lang w:eastAsia="en-GB" w:bidi="en-GB"/>
              </w:rPr>
              <w:t xml:space="preserve">Ensure all classes are recording data for </w:t>
            </w:r>
            <w:r w:rsidR="00337A6D" w:rsidRPr="00C453D9">
              <w:rPr>
                <w:rFonts w:ascii="Arial" w:hAnsi="Arial" w:cs="Arial"/>
                <w:sz w:val="24"/>
                <w:szCs w:val="24"/>
                <w:lang w:eastAsia="en-GB" w:bidi="en-GB"/>
              </w:rPr>
              <w:t xml:space="preserve">the </w:t>
            </w:r>
            <w:r w:rsidRPr="00C453D9">
              <w:rPr>
                <w:rFonts w:ascii="Arial" w:hAnsi="Arial" w:cs="Arial"/>
                <w:sz w:val="24"/>
                <w:szCs w:val="24"/>
                <w:lang w:eastAsia="en-GB" w:bidi="en-GB"/>
              </w:rPr>
              <w:t>running challenge and presenting certificates.</w:t>
            </w:r>
          </w:p>
          <w:p w:rsidR="00D32131" w:rsidRPr="00C453D9" w:rsidRDefault="00D32131" w:rsidP="00D32131">
            <w:pPr>
              <w:spacing w:after="75"/>
              <w:rPr>
                <w:rFonts w:ascii="Arial" w:eastAsia="Times New Roman" w:hAnsi="Arial" w:cs="Arial"/>
                <w:color w:val="0B0C0C"/>
                <w:sz w:val="24"/>
                <w:szCs w:val="24"/>
                <w:lang w:eastAsia="en-GB" w:bidi="en-GB"/>
              </w:rPr>
            </w:pPr>
          </w:p>
          <w:p w:rsidR="00E87370" w:rsidRPr="00C453D9" w:rsidRDefault="00E87370" w:rsidP="00D32131">
            <w:pPr>
              <w:pStyle w:val="TableParagraph"/>
              <w:ind w:left="0"/>
              <w:rPr>
                <w:rFonts w:ascii="Arial" w:hAnsi="Arial" w:cs="Arial"/>
                <w:sz w:val="24"/>
                <w:szCs w:val="24"/>
              </w:rPr>
            </w:pPr>
          </w:p>
        </w:tc>
        <w:tc>
          <w:tcPr>
            <w:tcW w:w="1663" w:type="dxa"/>
          </w:tcPr>
          <w:p w:rsidR="00E87370" w:rsidRPr="00C453D9" w:rsidRDefault="00E87370" w:rsidP="0082431D">
            <w:pPr>
              <w:pStyle w:val="TableParagraph"/>
              <w:ind w:left="0"/>
              <w:jc w:val="center"/>
              <w:rPr>
                <w:rFonts w:ascii="Arial" w:hAnsi="Arial" w:cs="Arial"/>
                <w:sz w:val="24"/>
                <w:szCs w:val="24"/>
              </w:rPr>
            </w:pPr>
          </w:p>
        </w:tc>
        <w:tc>
          <w:tcPr>
            <w:tcW w:w="3423" w:type="dxa"/>
          </w:tcPr>
          <w:p w:rsidR="00E87370" w:rsidRPr="00C453D9" w:rsidRDefault="00E87370">
            <w:pPr>
              <w:pStyle w:val="TableParagraph"/>
              <w:ind w:left="0"/>
              <w:rPr>
                <w:rFonts w:ascii="Arial" w:hAnsi="Arial" w:cs="Arial"/>
                <w:sz w:val="24"/>
                <w:szCs w:val="24"/>
              </w:rPr>
            </w:pPr>
          </w:p>
        </w:tc>
        <w:tc>
          <w:tcPr>
            <w:tcW w:w="3076" w:type="dxa"/>
          </w:tcPr>
          <w:p w:rsidR="00E87370" w:rsidRPr="00C453D9" w:rsidRDefault="00E87370">
            <w:pPr>
              <w:pStyle w:val="TableParagraph"/>
              <w:ind w:left="0"/>
              <w:rPr>
                <w:rFonts w:ascii="Arial" w:hAnsi="Arial" w:cs="Arial"/>
                <w:sz w:val="24"/>
                <w:szCs w:val="24"/>
              </w:rPr>
            </w:pPr>
          </w:p>
        </w:tc>
      </w:tr>
    </w:tbl>
    <w:p w:rsidR="00E87370" w:rsidRPr="00C453D9" w:rsidRDefault="00E87370">
      <w:pPr>
        <w:pStyle w:val="BodyText"/>
        <w:rPr>
          <w:rFonts w:ascii="Arial" w:hAnsi="Arial" w:cs="Arial"/>
        </w:rPr>
      </w:pPr>
    </w:p>
    <w:p w:rsidR="00E87370" w:rsidRPr="00C453D9" w:rsidRDefault="00E87370">
      <w:pPr>
        <w:pStyle w:val="BodyText"/>
        <w:spacing w:before="9"/>
        <w:rPr>
          <w:rFonts w:ascii="Arial" w:hAnsi="Arial" w:cs="Arial"/>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rsidRPr="00C453D9">
        <w:trPr>
          <w:trHeight w:val="463"/>
        </w:trPr>
        <w:tc>
          <w:tcPr>
            <w:tcW w:w="7660" w:type="dxa"/>
            <w:gridSpan w:val="2"/>
          </w:tcPr>
          <w:p w:rsidR="00E87370" w:rsidRPr="00C453D9" w:rsidRDefault="00631FE3">
            <w:pPr>
              <w:pStyle w:val="TableParagraph"/>
              <w:spacing w:before="21"/>
              <w:rPr>
                <w:rFonts w:ascii="Arial" w:hAnsi="Arial" w:cs="Arial"/>
                <w:sz w:val="24"/>
                <w:szCs w:val="24"/>
              </w:rPr>
            </w:pPr>
            <w:r w:rsidRPr="00C453D9">
              <w:rPr>
                <w:rFonts w:ascii="Arial" w:hAnsi="Arial" w:cs="Arial"/>
                <w:color w:val="231F20"/>
                <w:sz w:val="24"/>
                <w:szCs w:val="24"/>
              </w:rPr>
              <w:t>Signed off by</w:t>
            </w:r>
          </w:p>
        </w:tc>
      </w:tr>
      <w:tr w:rsidR="00E87370" w:rsidRPr="00C453D9">
        <w:trPr>
          <w:trHeight w:val="452"/>
        </w:trPr>
        <w:tc>
          <w:tcPr>
            <w:tcW w:w="1708" w:type="dxa"/>
          </w:tcPr>
          <w:p w:rsidR="00E87370" w:rsidRPr="00C453D9" w:rsidRDefault="00631FE3">
            <w:pPr>
              <w:pStyle w:val="TableParagraph"/>
              <w:spacing w:before="21"/>
              <w:rPr>
                <w:rFonts w:ascii="Arial" w:hAnsi="Arial" w:cs="Arial"/>
                <w:sz w:val="24"/>
                <w:szCs w:val="24"/>
              </w:rPr>
            </w:pPr>
            <w:r w:rsidRPr="00C453D9">
              <w:rPr>
                <w:rFonts w:ascii="Arial" w:hAnsi="Arial" w:cs="Arial"/>
                <w:color w:val="231F20"/>
                <w:sz w:val="24"/>
                <w:szCs w:val="24"/>
              </w:rPr>
              <w:t>Head Teacher:</w:t>
            </w:r>
          </w:p>
        </w:tc>
        <w:tc>
          <w:tcPr>
            <w:tcW w:w="5952" w:type="dxa"/>
          </w:tcPr>
          <w:p w:rsidR="00E87370" w:rsidRPr="00C453D9" w:rsidRDefault="00936065">
            <w:pPr>
              <w:pStyle w:val="TableParagraph"/>
              <w:ind w:left="0"/>
              <w:rPr>
                <w:rFonts w:ascii="Arial" w:hAnsi="Arial" w:cs="Arial"/>
                <w:sz w:val="24"/>
                <w:szCs w:val="24"/>
              </w:rPr>
            </w:pPr>
            <w:r>
              <w:rPr>
                <w:rFonts w:ascii="Arial" w:hAnsi="Arial" w:cs="Arial"/>
                <w:sz w:val="24"/>
                <w:szCs w:val="24"/>
              </w:rPr>
              <w:t xml:space="preserve"> Elizabeth Gray</w:t>
            </w:r>
          </w:p>
        </w:tc>
      </w:tr>
      <w:tr w:rsidR="00E87370" w:rsidRPr="00C453D9">
        <w:trPr>
          <w:trHeight w:val="432"/>
        </w:trPr>
        <w:tc>
          <w:tcPr>
            <w:tcW w:w="1708" w:type="dxa"/>
          </w:tcPr>
          <w:p w:rsidR="00E87370" w:rsidRPr="00C453D9" w:rsidRDefault="00631FE3">
            <w:pPr>
              <w:pStyle w:val="TableParagraph"/>
              <w:spacing w:before="21"/>
              <w:rPr>
                <w:rFonts w:ascii="Arial" w:hAnsi="Arial" w:cs="Arial"/>
                <w:sz w:val="24"/>
                <w:szCs w:val="24"/>
              </w:rPr>
            </w:pPr>
            <w:r w:rsidRPr="00C453D9">
              <w:rPr>
                <w:rFonts w:ascii="Arial" w:hAnsi="Arial" w:cs="Arial"/>
                <w:color w:val="231F20"/>
                <w:sz w:val="24"/>
                <w:szCs w:val="24"/>
              </w:rPr>
              <w:t>Date:</w:t>
            </w:r>
          </w:p>
        </w:tc>
        <w:tc>
          <w:tcPr>
            <w:tcW w:w="5952" w:type="dxa"/>
          </w:tcPr>
          <w:p w:rsidR="00E87370" w:rsidRPr="00C453D9" w:rsidRDefault="00936065">
            <w:pPr>
              <w:pStyle w:val="TableParagraph"/>
              <w:ind w:left="0"/>
              <w:rPr>
                <w:rFonts w:ascii="Arial" w:hAnsi="Arial" w:cs="Arial"/>
                <w:sz w:val="24"/>
                <w:szCs w:val="24"/>
              </w:rPr>
            </w:pPr>
            <w:r>
              <w:rPr>
                <w:rFonts w:ascii="Arial" w:hAnsi="Arial" w:cs="Arial"/>
                <w:sz w:val="24"/>
                <w:szCs w:val="24"/>
              </w:rPr>
              <w:t>23.11.2020</w:t>
            </w:r>
            <w:r w:rsidR="00B40AE9">
              <w:rPr>
                <w:rFonts w:ascii="Arial" w:hAnsi="Arial" w:cs="Arial"/>
                <w:sz w:val="24"/>
                <w:szCs w:val="24"/>
              </w:rPr>
              <w:t xml:space="preserve">             Updated re: finances</w:t>
            </w:r>
            <w:bookmarkStart w:id="0" w:name="_GoBack"/>
            <w:bookmarkEnd w:id="0"/>
            <w:r w:rsidR="00B40AE9">
              <w:rPr>
                <w:rFonts w:ascii="Arial" w:hAnsi="Arial" w:cs="Arial"/>
                <w:sz w:val="24"/>
                <w:szCs w:val="24"/>
              </w:rPr>
              <w:t xml:space="preserve"> 10.03.21</w:t>
            </w:r>
          </w:p>
        </w:tc>
      </w:tr>
      <w:tr w:rsidR="00E87370" w:rsidRPr="00C453D9">
        <w:trPr>
          <w:trHeight w:val="461"/>
        </w:trPr>
        <w:tc>
          <w:tcPr>
            <w:tcW w:w="1708" w:type="dxa"/>
          </w:tcPr>
          <w:p w:rsidR="00E87370" w:rsidRPr="00C453D9" w:rsidRDefault="00631FE3">
            <w:pPr>
              <w:pStyle w:val="TableParagraph"/>
              <w:spacing w:before="21"/>
              <w:rPr>
                <w:rFonts w:ascii="Arial" w:hAnsi="Arial" w:cs="Arial"/>
                <w:sz w:val="24"/>
                <w:szCs w:val="24"/>
              </w:rPr>
            </w:pPr>
            <w:r w:rsidRPr="00C453D9">
              <w:rPr>
                <w:rFonts w:ascii="Arial" w:hAnsi="Arial" w:cs="Arial"/>
                <w:color w:val="231F20"/>
                <w:sz w:val="24"/>
                <w:szCs w:val="24"/>
              </w:rPr>
              <w:t>Subject Leader:</w:t>
            </w:r>
          </w:p>
        </w:tc>
        <w:tc>
          <w:tcPr>
            <w:tcW w:w="5952" w:type="dxa"/>
          </w:tcPr>
          <w:p w:rsidR="00E87370" w:rsidRPr="00C453D9" w:rsidRDefault="004D1F44">
            <w:pPr>
              <w:pStyle w:val="TableParagraph"/>
              <w:ind w:left="0"/>
              <w:rPr>
                <w:rFonts w:ascii="Arial" w:hAnsi="Arial" w:cs="Arial"/>
                <w:sz w:val="24"/>
                <w:szCs w:val="24"/>
              </w:rPr>
            </w:pPr>
            <w:r w:rsidRPr="00C453D9">
              <w:rPr>
                <w:rFonts w:ascii="Arial" w:hAnsi="Arial" w:cs="Arial"/>
                <w:sz w:val="24"/>
                <w:szCs w:val="24"/>
              </w:rPr>
              <w:t>Corinne O’Neill</w:t>
            </w:r>
          </w:p>
        </w:tc>
      </w:tr>
      <w:tr w:rsidR="00E87370" w:rsidRPr="00C453D9">
        <w:trPr>
          <w:trHeight w:val="451"/>
        </w:trPr>
        <w:tc>
          <w:tcPr>
            <w:tcW w:w="1708" w:type="dxa"/>
          </w:tcPr>
          <w:p w:rsidR="00E87370" w:rsidRPr="00C453D9" w:rsidRDefault="00631FE3">
            <w:pPr>
              <w:pStyle w:val="TableParagraph"/>
              <w:spacing w:before="21"/>
              <w:rPr>
                <w:rFonts w:ascii="Arial" w:hAnsi="Arial" w:cs="Arial"/>
                <w:sz w:val="24"/>
                <w:szCs w:val="24"/>
              </w:rPr>
            </w:pPr>
            <w:r w:rsidRPr="00C453D9">
              <w:rPr>
                <w:rFonts w:ascii="Arial" w:hAnsi="Arial" w:cs="Arial"/>
                <w:color w:val="231F20"/>
                <w:sz w:val="24"/>
                <w:szCs w:val="24"/>
              </w:rPr>
              <w:t>Date:</w:t>
            </w:r>
          </w:p>
        </w:tc>
        <w:tc>
          <w:tcPr>
            <w:tcW w:w="5952" w:type="dxa"/>
          </w:tcPr>
          <w:p w:rsidR="00E87370" w:rsidRPr="00C453D9" w:rsidRDefault="00936065">
            <w:pPr>
              <w:pStyle w:val="TableParagraph"/>
              <w:ind w:left="0"/>
              <w:rPr>
                <w:rFonts w:ascii="Arial" w:hAnsi="Arial" w:cs="Arial"/>
                <w:sz w:val="24"/>
                <w:szCs w:val="24"/>
              </w:rPr>
            </w:pPr>
            <w:r>
              <w:rPr>
                <w:rFonts w:ascii="Arial" w:hAnsi="Arial" w:cs="Arial"/>
                <w:sz w:val="24"/>
                <w:szCs w:val="24"/>
              </w:rPr>
              <w:t>20.11.2020</w:t>
            </w:r>
          </w:p>
        </w:tc>
      </w:tr>
      <w:tr w:rsidR="00E87370" w:rsidRPr="00C453D9">
        <w:trPr>
          <w:trHeight w:val="451"/>
        </w:trPr>
        <w:tc>
          <w:tcPr>
            <w:tcW w:w="1708" w:type="dxa"/>
          </w:tcPr>
          <w:p w:rsidR="00E87370" w:rsidRPr="00C453D9" w:rsidRDefault="00631FE3">
            <w:pPr>
              <w:pStyle w:val="TableParagraph"/>
              <w:spacing w:before="21"/>
              <w:rPr>
                <w:rFonts w:ascii="Arial" w:hAnsi="Arial" w:cs="Arial"/>
                <w:sz w:val="24"/>
                <w:szCs w:val="24"/>
              </w:rPr>
            </w:pPr>
            <w:r w:rsidRPr="00C453D9">
              <w:rPr>
                <w:rFonts w:ascii="Arial" w:hAnsi="Arial" w:cs="Arial"/>
                <w:color w:val="231F20"/>
                <w:sz w:val="24"/>
                <w:szCs w:val="24"/>
              </w:rPr>
              <w:t>Governor:</w:t>
            </w:r>
          </w:p>
        </w:tc>
        <w:tc>
          <w:tcPr>
            <w:tcW w:w="5952" w:type="dxa"/>
          </w:tcPr>
          <w:p w:rsidR="00E87370" w:rsidRPr="00C453D9" w:rsidRDefault="00936065">
            <w:pPr>
              <w:pStyle w:val="TableParagraph"/>
              <w:ind w:left="0"/>
              <w:rPr>
                <w:rFonts w:ascii="Arial" w:hAnsi="Arial" w:cs="Arial"/>
                <w:sz w:val="24"/>
                <w:szCs w:val="24"/>
              </w:rPr>
            </w:pPr>
            <w:r>
              <w:rPr>
                <w:rFonts w:ascii="Arial" w:hAnsi="Arial" w:cs="Arial"/>
                <w:sz w:val="24"/>
                <w:szCs w:val="24"/>
              </w:rPr>
              <w:t>Kathryn Rangeley</w:t>
            </w:r>
          </w:p>
        </w:tc>
      </w:tr>
      <w:tr w:rsidR="00E87370" w:rsidRPr="00C453D9">
        <w:trPr>
          <w:trHeight w:val="451"/>
        </w:trPr>
        <w:tc>
          <w:tcPr>
            <w:tcW w:w="1708" w:type="dxa"/>
          </w:tcPr>
          <w:p w:rsidR="00E87370" w:rsidRPr="00C453D9" w:rsidRDefault="00631FE3">
            <w:pPr>
              <w:pStyle w:val="TableParagraph"/>
              <w:spacing w:before="21"/>
              <w:rPr>
                <w:rFonts w:ascii="Arial" w:hAnsi="Arial" w:cs="Arial"/>
                <w:sz w:val="24"/>
                <w:szCs w:val="24"/>
              </w:rPr>
            </w:pPr>
            <w:r w:rsidRPr="00C453D9">
              <w:rPr>
                <w:rFonts w:ascii="Arial" w:hAnsi="Arial" w:cs="Arial"/>
                <w:color w:val="231F20"/>
                <w:sz w:val="24"/>
                <w:szCs w:val="24"/>
              </w:rPr>
              <w:t>Date:</w:t>
            </w:r>
          </w:p>
        </w:tc>
        <w:tc>
          <w:tcPr>
            <w:tcW w:w="5952" w:type="dxa"/>
          </w:tcPr>
          <w:p w:rsidR="00E87370" w:rsidRPr="00C453D9" w:rsidRDefault="009A781F">
            <w:pPr>
              <w:pStyle w:val="TableParagraph"/>
              <w:ind w:left="0"/>
              <w:rPr>
                <w:rFonts w:ascii="Arial" w:hAnsi="Arial" w:cs="Arial"/>
                <w:sz w:val="24"/>
                <w:szCs w:val="24"/>
              </w:rPr>
            </w:pPr>
            <w:r>
              <w:rPr>
                <w:rFonts w:ascii="Arial" w:hAnsi="Arial" w:cs="Arial"/>
                <w:sz w:val="24"/>
                <w:szCs w:val="24"/>
              </w:rPr>
              <w:t>07.12.2020</w:t>
            </w:r>
          </w:p>
        </w:tc>
      </w:tr>
    </w:tbl>
    <w:p w:rsidR="00631FE3" w:rsidRPr="00C453D9" w:rsidRDefault="00631FE3">
      <w:pPr>
        <w:rPr>
          <w:rFonts w:ascii="Arial" w:hAnsi="Arial" w:cs="Arial"/>
          <w:sz w:val="24"/>
          <w:szCs w:val="24"/>
        </w:rPr>
      </w:pPr>
    </w:p>
    <w:sectPr w:rsidR="00631FE3" w:rsidRPr="00C453D9">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065" w:rsidRDefault="00936065">
      <w:r>
        <w:separator/>
      </w:r>
    </w:p>
  </w:endnote>
  <w:endnote w:type="continuationSeparator" w:id="0">
    <w:p w:rsidR="00936065" w:rsidRDefault="00936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065" w:rsidRDefault="00936065">
    <w:pPr>
      <w:pStyle w:val="BodyText"/>
      <w:spacing w:line="14" w:lineRule="auto"/>
      <w:rPr>
        <w:sz w:val="20"/>
      </w:rPr>
    </w:pPr>
    <w:r>
      <w:rPr>
        <w:noProof/>
        <w:lang w:eastAsia="en-GB"/>
      </w:rPr>
      <w:drawing>
        <wp:anchor distT="0" distB="0" distL="0" distR="0" simplePos="0" relativeHeight="48707020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123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1FCA8BF"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K61rwZ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174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BA2F6DB"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ALWA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db5L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8H01rAsTvURg+BImfonAACZMBMMb6WGDLsygA4OYzGOlWQPD&#10;mKCcUt0QprTM7+gG/eb0VbPKXEvdEDboJNaDTgIDmcxBZA+BgUzmA+qGwEGbQJYEBjK5T5Y9uIFM&#10;WUtvXjucJRmeIulmEU6RPNPsqJfH+kR7XvM1eqcDDMh5NnQY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vaUwC1gOAABm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225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065" w:rsidRDefault="00936065">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rsidR="00936065" w:rsidRDefault="00936065">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276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065" w:rsidRDefault="00936065">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rsidR="00936065" w:rsidRDefault="00936065">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065" w:rsidRDefault="00936065">
    <w:pPr>
      <w:pStyle w:val="BodyText"/>
      <w:spacing w:line="14" w:lineRule="auto"/>
      <w:rPr>
        <w:sz w:val="20"/>
      </w:rPr>
    </w:pPr>
    <w:r>
      <w:rPr>
        <w:noProof/>
        <w:lang w:eastAsia="en-GB"/>
      </w:rPr>
      <w:drawing>
        <wp:anchor distT="0" distB="0" distL="0" distR="0" simplePos="0" relativeHeight="487073280"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4304"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6230476"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DEhHXR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4816"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6929C85"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eXp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aDfnL5qVplrqRvCBp3EetBJYCCTOYjsITCQyXxA3RA4aBPIksBAJvfJsgc3&#10;kClr6c1rh7Mkw1Mk3SzCKZJnmh318lifaM9rvkbvdIA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Bc95el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5328"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065" w:rsidRDefault="00936065">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rsidR="00936065" w:rsidRDefault="00936065">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5840"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065" w:rsidRDefault="00936065">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rsidR="00936065" w:rsidRDefault="00936065">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065" w:rsidRDefault="00936065">
    <w:pPr>
      <w:pStyle w:val="BodyText"/>
      <w:spacing w:line="14" w:lineRule="auto"/>
      <w:rPr>
        <w:sz w:val="20"/>
      </w:rPr>
    </w:pPr>
    <w:r>
      <w:rPr>
        <w:noProof/>
        <w:lang w:eastAsia="en-GB"/>
      </w:rPr>
      <w:drawing>
        <wp:anchor distT="0" distB="0" distL="0" distR="0" simplePos="0" relativeHeight="48707635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7376"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A6E1D2C"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7888"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1C4575D"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Ae3H10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840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065" w:rsidRDefault="00936065">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rsidR="00936065" w:rsidRDefault="00936065">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891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065" w:rsidRDefault="00936065">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rsidR="00936065" w:rsidRDefault="00936065">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065" w:rsidRDefault="00936065">
    <w:pPr>
      <w:pStyle w:val="BodyText"/>
      <w:spacing w:line="14" w:lineRule="auto"/>
      <w:rPr>
        <w:sz w:val="20"/>
      </w:rPr>
    </w:pPr>
    <w:r>
      <w:rPr>
        <w:noProof/>
        <w:lang w:eastAsia="en-GB"/>
      </w:rPr>
      <w:drawing>
        <wp:anchor distT="0" distB="0" distL="0" distR="0" simplePos="0" relativeHeight="487079424"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7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7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0448"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7C7C17A"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bWAu4V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0960"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8DA8975"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nW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B9NawLE71EYPgSJn6JwAAmTATDG+lhgy7MoAODmMxjpVkD&#10;w5ignFLdEKa0zO/oBv3m9FWzylxL3RA26CTWg04CA5nMQWQPgYFM5gPqhsBBm0CWBAYyuU+WPbiB&#10;TFlLb147nCUZniLpZhFOkTzT7KiXx/pEe17zNXqnAwz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CUlQnW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1472"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065" w:rsidRDefault="00936065">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rsidR="00936065" w:rsidRDefault="00936065">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1984"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065" w:rsidRDefault="00936065">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rsidR="00936065" w:rsidRDefault="00936065">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065" w:rsidRDefault="00936065">
    <w:pPr>
      <w:pStyle w:val="BodyText"/>
      <w:spacing w:line="14" w:lineRule="auto"/>
      <w:rPr>
        <w:sz w:val="20"/>
      </w:rPr>
    </w:pPr>
    <w:r>
      <w:rPr>
        <w:noProof/>
        <w:lang w:eastAsia="en-GB"/>
      </w:rPr>
      <w:drawing>
        <wp:anchor distT="0" distB="0" distL="0" distR="0" simplePos="0" relativeHeight="487082496"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8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8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3520"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90EEF1C"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BXnh89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4032"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CF1A680"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bP9U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QL31fDujDRSwSGL2HilwgMYMJEMLyRHjbowgw6MIjJPFaaNTCMCcop1Q1h&#10;Ssv8jm64vPw9vamRuZa6IWzQSawHnQQGMpmDyB4CA5nMB9QNgYM2gSwJDGRynyx7cAOZmoR689rh&#10;LMnwFEk3i3CK5JlmR7081ifa85qv0TsdYE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Hkxs/1QDgAAZ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4544"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065" w:rsidRDefault="00936065">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rsidR="00936065" w:rsidRDefault="00936065">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5056"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065" w:rsidRDefault="00936065">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rsidR="00936065" w:rsidRDefault="00936065">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065" w:rsidRDefault="00936065">
    <w:pPr>
      <w:pStyle w:val="BodyText"/>
      <w:spacing w:line="14" w:lineRule="auto"/>
      <w:rPr>
        <w:sz w:val="20"/>
      </w:rPr>
    </w:pPr>
    <w:r>
      <w:rPr>
        <w:noProof/>
        <w:lang w:eastAsia="en-GB"/>
      </w:rPr>
      <w:drawing>
        <wp:anchor distT="0" distB="0" distL="0" distR="0" simplePos="0" relativeHeight="48708556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659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7F3E0B9"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710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1F82890"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A9zmhaTg4AAGN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761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065" w:rsidRDefault="00936065">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rsidR="004461C9" w:rsidRDefault="004461C9">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812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065" w:rsidRDefault="00936065">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rsidR="004461C9" w:rsidRDefault="004461C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065" w:rsidRDefault="00936065">
      <w:r>
        <w:separator/>
      </w:r>
    </w:p>
  </w:footnote>
  <w:footnote w:type="continuationSeparator" w:id="0">
    <w:p w:rsidR="00936065" w:rsidRDefault="009360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065" w:rsidRDefault="00936065">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8BF2F5E"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065" w:rsidRDefault="00936065">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065" w:rsidRDefault="00936065">
    <w:pPr>
      <w:pStyle w:val="BodyText"/>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065" w:rsidRDefault="00936065">
    <w:pPr>
      <w:pStyle w:val="BodyText"/>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065" w:rsidRDefault="00936065">
    <w:pPr>
      <w:pStyle w:val="BodyText"/>
      <w:spacing w:line="14" w:lineRule="auto"/>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065" w:rsidRDefault="00936065">
    <w:pPr>
      <w:pStyle w:val="BodyText"/>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065" w:rsidRDefault="0093606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016D86"/>
    <w:rsid w:val="000470A5"/>
    <w:rsid w:val="0006451E"/>
    <w:rsid w:val="00073426"/>
    <w:rsid w:val="000C5CC9"/>
    <w:rsid w:val="000F2551"/>
    <w:rsid w:val="00105D1F"/>
    <w:rsid w:val="001167C9"/>
    <w:rsid w:val="001579A5"/>
    <w:rsid w:val="00161F93"/>
    <w:rsid w:val="00184A67"/>
    <w:rsid w:val="001B4D6F"/>
    <w:rsid w:val="001C75D3"/>
    <w:rsid w:val="001D4FA8"/>
    <w:rsid w:val="001E0A1F"/>
    <w:rsid w:val="001F5AE1"/>
    <w:rsid w:val="00221A83"/>
    <w:rsid w:val="0025039A"/>
    <w:rsid w:val="0025633B"/>
    <w:rsid w:val="00264E0D"/>
    <w:rsid w:val="0027553D"/>
    <w:rsid w:val="002A7C42"/>
    <w:rsid w:val="002E16ED"/>
    <w:rsid w:val="002F1D2B"/>
    <w:rsid w:val="00337A6D"/>
    <w:rsid w:val="003428A0"/>
    <w:rsid w:val="00374A77"/>
    <w:rsid w:val="003A2CF5"/>
    <w:rsid w:val="003B5B12"/>
    <w:rsid w:val="0041379D"/>
    <w:rsid w:val="004461C9"/>
    <w:rsid w:val="00486F24"/>
    <w:rsid w:val="00487BA9"/>
    <w:rsid w:val="004979D6"/>
    <w:rsid w:val="004B3396"/>
    <w:rsid w:val="004B378C"/>
    <w:rsid w:val="004C679B"/>
    <w:rsid w:val="004C68EF"/>
    <w:rsid w:val="004D1F44"/>
    <w:rsid w:val="004F58D9"/>
    <w:rsid w:val="00542ABF"/>
    <w:rsid w:val="00557EB0"/>
    <w:rsid w:val="005B39B6"/>
    <w:rsid w:val="005C725A"/>
    <w:rsid w:val="005D2422"/>
    <w:rsid w:val="005F7359"/>
    <w:rsid w:val="006245CF"/>
    <w:rsid w:val="00631FE3"/>
    <w:rsid w:val="00642BE8"/>
    <w:rsid w:val="00665A97"/>
    <w:rsid w:val="00690653"/>
    <w:rsid w:val="00703723"/>
    <w:rsid w:val="007150ED"/>
    <w:rsid w:val="0073368A"/>
    <w:rsid w:val="00756B93"/>
    <w:rsid w:val="007874F9"/>
    <w:rsid w:val="007B1460"/>
    <w:rsid w:val="007E1A83"/>
    <w:rsid w:val="007F307C"/>
    <w:rsid w:val="007F78DF"/>
    <w:rsid w:val="007F7B87"/>
    <w:rsid w:val="00810DEE"/>
    <w:rsid w:val="00823DCF"/>
    <w:rsid w:val="0082431D"/>
    <w:rsid w:val="008375F1"/>
    <w:rsid w:val="00847B4A"/>
    <w:rsid w:val="008F68F2"/>
    <w:rsid w:val="00901F4E"/>
    <w:rsid w:val="00903929"/>
    <w:rsid w:val="00936065"/>
    <w:rsid w:val="00956696"/>
    <w:rsid w:val="00961BEE"/>
    <w:rsid w:val="00972A50"/>
    <w:rsid w:val="009A781F"/>
    <w:rsid w:val="009C4480"/>
    <w:rsid w:val="009F3B24"/>
    <w:rsid w:val="00A034B5"/>
    <w:rsid w:val="00A13AA7"/>
    <w:rsid w:val="00A369D8"/>
    <w:rsid w:val="00A453F1"/>
    <w:rsid w:val="00A86C78"/>
    <w:rsid w:val="00AF4C94"/>
    <w:rsid w:val="00B40AE9"/>
    <w:rsid w:val="00B435EF"/>
    <w:rsid w:val="00B96348"/>
    <w:rsid w:val="00BA221D"/>
    <w:rsid w:val="00BC21B6"/>
    <w:rsid w:val="00BF1498"/>
    <w:rsid w:val="00C2325F"/>
    <w:rsid w:val="00C27402"/>
    <w:rsid w:val="00C453D9"/>
    <w:rsid w:val="00C83BB0"/>
    <w:rsid w:val="00CC42CB"/>
    <w:rsid w:val="00CE62A2"/>
    <w:rsid w:val="00D13DE8"/>
    <w:rsid w:val="00D22CA0"/>
    <w:rsid w:val="00D32131"/>
    <w:rsid w:val="00D437EA"/>
    <w:rsid w:val="00D62246"/>
    <w:rsid w:val="00DA2410"/>
    <w:rsid w:val="00DB2F8C"/>
    <w:rsid w:val="00DC286F"/>
    <w:rsid w:val="00DF2069"/>
    <w:rsid w:val="00DF4775"/>
    <w:rsid w:val="00E0081F"/>
    <w:rsid w:val="00E02B27"/>
    <w:rsid w:val="00E11C55"/>
    <w:rsid w:val="00E47CE3"/>
    <w:rsid w:val="00E666F2"/>
    <w:rsid w:val="00E87370"/>
    <w:rsid w:val="00EE221E"/>
    <w:rsid w:val="00F112A6"/>
    <w:rsid w:val="00F3372B"/>
    <w:rsid w:val="00F4796C"/>
    <w:rsid w:val="00F622AE"/>
    <w:rsid w:val="00FD5640"/>
    <w:rsid w:val="00FE4C7B"/>
    <w:rsid w:val="00FE69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2FA46B3"/>
  <w15:docId w15:val="{C56B1CD1-131D-4B6D-A0CE-03B4BD3FC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18</Pages>
  <Words>3620</Words>
  <Characters>20635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O'neill</dc:creator>
  <cp:lastModifiedBy>Elizabeth Gray</cp:lastModifiedBy>
  <cp:revision>12</cp:revision>
  <dcterms:created xsi:type="dcterms:W3CDTF">2021-03-10T13:38:00Z</dcterms:created>
  <dcterms:modified xsi:type="dcterms:W3CDTF">2021-03-10T15:14:00Z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